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A5" w:rsidRPr="00794EA5" w:rsidRDefault="00794EA5" w:rsidP="00243937">
      <w:pPr>
        <w:contextualSpacing/>
        <w:jc w:val="center"/>
        <w:rPr>
          <w:sz w:val="24"/>
          <w:szCs w:val="24"/>
        </w:rPr>
      </w:pPr>
      <w:r w:rsidRPr="00794EA5">
        <w:rPr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243937" w:rsidRDefault="00794EA5" w:rsidP="00243937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794EA5">
        <w:rPr>
          <w:rStyle w:val="FontStyle11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794EA5" w:rsidRPr="00794EA5" w:rsidRDefault="00794EA5" w:rsidP="00243937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794EA5">
        <w:rPr>
          <w:rStyle w:val="FontStyle11"/>
          <w:sz w:val="24"/>
          <w:szCs w:val="24"/>
        </w:rPr>
        <w:t>Краснодарского края</w:t>
      </w:r>
    </w:p>
    <w:p w:rsidR="00794EA5" w:rsidRPr="00794EA5" w:rsidRDefault="00794EA5" w:rsidP="00243937">
      <w:pPr>
        <w:pStyle w:val="Style1"/>
        <w:widowControl/>
        <w:contextualSpacing/>
        <w:jc w:val="center"/>
        <w:rPr>
          <w:rStyle w:val="FontStyle11"/>
          <w:b/>
          <w:sz w:val="24"/>
          <w:szCs w:val="24"/>
        </w:rPr>
      </w:pPr>
      <w:r w:rsidRPr="00794EA5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794EA5" w:rsidRPr="00794EA5" w:rsidRDefault="00794EA5" w:rsidP="00243937">
      <w:pPr>
        <w:contextualSpacing/>
        <w:jc w:val="center"/>
        <w:rPr>
          <w:b/>
          <w:sz w:val="24"/>
          <w:szCs w:val="24"/>
        </w:rPr>
      </w:pPr>
      <w:r w:rsidRPr="00794EA5">
        <w:rPr>
          <w:rStyle w:val="FontStyle11"/>
          <w:b/>
          <w:sz w:val="24"/>
          <w:szCs w:val="24"/>
        </w:rPr>
        <w:t>(ГАПОУ КК «НКСЭ)</w:t>
      </w:r>
    </w:p>
    <w:p w:rsidR="00794EA5" w:rsidRP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>
        <w:rPr>
          <w:rStyle w:val="FontStyle61"/>
        </w:rPr>
        <w:t xml:space="preserve">РАБОЧАЯ </w:t>
      </w:r>
      <w:r w:rsidRPr="00BE34B7">
        <w:rPr>
          <w:rStyle w:val="FontStyle61"/>
        </w:rPr>
        <w:t>ПРОГРАММА</w:t>
      </w:r>
    </w:p>
    <w:p w:rsidR="00794EA5" w:rsidRDefault="00794EA5" w:rsidP="00243937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>
        <w:rPr>
          <w:rStyle w:val="FontStyle61"/>
        </w:rPr>
        <w:t>УЧЕБНОЙ ПРАКТИКИ</w:t>
      </w:r>
    </w:p>
    <w:p w:rsidR="00794EA5" w:rsidRDefault="00794EA5" w:rsidP="00243937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</w:p>
    <w:p w:rsidR="00794EA5" w:rsidRDefault="00794EA5" w:rsidP="00243937">
      <w:pPr>
        <w:pStyle w:val="Style1"/>
        <w:tabs>
          <w:tab w:val="left" w:pos="142"/>
        </w:tabs>
        <w:spacing w:line="360" w:lineRule="auto"/>
        <w:contextualSpacing/>
        <w:jc w:val="center"/>
        <w:rPr>
          <w:b/>
          <w:bCs/>
          <w:color w:val="000000"/>
        </w:rPr>
      </w:pPr>
      <w:r>
        <w:rPr>
          <w:rStyle w:val="FontStyle61"/>
          <w:sz w:val="24"/>
          <w:szCs w:val="24"/>
        </w:rPr>
        <w:t xml:space="preserve">по </w:t>
      </w:r>
      <w:r w:rsidRPr="00AE2BAB">
        <w:rPr>
          <w:rStyle w:val="FontStyle61"/>
          <w:sz w:val="24"/>
          <w:szCs w:val="24"/>
        </w:rPr>
        <w:t>специальности</w:t>
      </w:r>
      <w:r>
        <w:rPr>
          <w:rStyle w:val="FontStyle61"/>
          <w:sz w:val="24"/>
          <w:szCs w:val="24"/>
        </w:rPr>
        <w:t xml:space="preserve"> </w:t>
      </w:r>
      <w:r w:rsidRPr="004070BA">
        <w:rPr>
          <w:b/>
        </w:rPr>
        <w:t>43.02.14 «Гостиничное дело</w:t>
      </w:r>
      <w:r w:rsidRPr="00AE2BAB">
        <w:rPr>
          <w:b/>
          <w:bCs/>
          <w:color w:val="000000"/>
        </w:rPr>
        <w:t>»</w:t>
      </w:r>
    </w:p>
    <w:p w:rsidR="00794EA5" w:rsidRPr="00AE2BAB" w:rsidRDefault="00794EA5" w:rsidP="00243937">
      <w:pPr>
        <w:pStyle w:val="Style4"/>
        <w:spacing w:line="360" w:lineRule="auto"/>
        <w:contextualSpacing/>
        <w:jc w:val="center"/>
        <w:rPr>
          <w:b/>
        </w:rPr>
      </w:pPr>
      <w:r w:rsidRPr="00AE2BAB">
        <w:t>Квалификация: специалист по гостеприимству</w:t>
      </w:r>
    </w:p>
    <w:p w:rsidR="00794EA5" w:rsidRPr="00267570" w:rsidRDefault="00794EA5" w:rsidP="00243937">
      <w:pPr>
        <w:pStyle w:val="Style4"/>
        <w:widowControl/>
        <w:spacing w:line="240" w:lineRule="exact"/>
        <w:jc w:val="center"/>
        <w:rPr>
          <w:b/>
        </w:rPr>
      </w:pPr>
    </w:p>
    <w:p w:rsidR="00794EA5" w:rsidRPr="00267570" w:rsidRDefault="00794EA5" w:rsidP="00243937">
      <w:pPr>
        <w:pStyle w:val="Style4"/>
        <w:widowControl/>
        <w:spacing w:line="240" w:lineRule="exact"/>
        <w:jc w:val="center"/>
        <w:rPr>
          <w:b/>
        </w:rPr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Pr="00BE34B7" w:rsidRDefault="00794EA5" w:rsidP="00243937">
      <w:pPr>
        <w:pStyle w:val="Style4"/>
        <w:widowControl/>
        <w:spacing w:line="240" w:lineRule="exact"/>
        <w:jc w:val="center"/>
      </w:pPr>
    </w:p>
    <w:p w:rsidR="00794EA5" w:rsidRDefault="00794EA5" w:rsidP="00243937">
      <w:pPr>
        <w:pStyle w:val="Style4"/>
        <w:widowControl/>
        <w:jc w:val="center"/>
        <w:rPr>
          <w:rStyle w:val="FontStyle59"/>
        </w:rPr>
      </w:pPr>
    </w:p>
    <w:p w:rsidR="00794EA5" w:rsidRDefault="00794EA5" w:rsidP="00243937">
      <w:pPr>
        <w:pStyle w:val="Style4"/>
        <w:widowControl/>
        <w:jc w:val="center"/>
        <w:rPr>
          <w:rStyle w:val="FontStyle59"/>
        </w:rPr>
      </w:pPr>
    </w:p>
    <w:p w:rsidR="00794EA5" w:rsidRDefault="00794EA5" w:rsidP="00243937">
      <w:pPr>
        <w:pStyle w:val="Style4"/>
        <w:widowControl/>
        <w:jc w:val="center"/>
        <w:rPr>
          <w:rStyle w:val="FontStyle59"/>
        </w:rPr>
      </w:pPr>
    </w:p>
    <w:p w:rsidR="00794EA5" w:rsidRPr="00BE34B7" w:rsidRDefault="00794EA5" w:rsidP="00243937">
      <w:pPr>
        <w:pStyle w:val="Style4"/>
        <w:widowControl/>
        <w:jc w:val="center"/>
        <w:rPr>
          <w:rStyle w:val="FontStyle59"/>
        </w:rPr>
      </w:pPr>
      <w:r w:rsidRPr="00BE34B7">
        <w:rPr>
          <w:rStyle w:val="FontStyle59"/>
        </w:rPr>
        <w:t>20</w:t>
      </w:r>
      <w:r w:rsidR="0022607D">
        <w:rPr>
          <w:rStyle w:val="FontStyle59"/>
        </w:rPr>
        <w:t>2</w:t>
      </w:r>
      <w:r w:rsidR="003755AE">
        <w:rPr>
          <w:rStyle w:val="FontStyle59"/>
        </w:rPr>
        <w:t>3</w:t>
      </w:r>
      <w:r>
        <w:rPr>
          <w:rStyle w:val="FontStyle59"/>
        </w:rPr>
        <w:t xml:space="preserve"> г.</w:t>
      </w:r>
    </w:p>
    <w:p w:rsidR="00794EA5" w:rsidRPr="00BE34B7" w:rsidRDefault="00794EA5" w:rsidP="00794EA5">
      <w:pPr>
        <w:pStyle w:val="Style4"/>
        <w:widowControl/>
        <w:spacing w:before="139"/>
        <w:ind w:left="4142"/>
        <w:jc w:val="both"/>
        <w:rPr>
          <w:rStyle w:val="FontStyle59"/>
        </w:rPr>
        <w:sectPr w:rsidR="00794EA5" w:rsidRPr="00BE34B7" w:rsidSect="0036264D">
          <w:footerReference w:type="default" r:id="rId7"/>
          <w:pgSz w:w="11907" w:h="16839" w:code="9"/>
          <w:pgMar w:top="568" w:right="567" w:bottom="1440" w:left="1134" w:header="720" w:footer="720" w:gutter="0"/>
          <w:cols w:space="60"/>
          <w:noEndnote/>
          <w:docGrid w:linePitch="326"/>
        </w:sect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3190"/>
        <w:gridCol w:w="3155"/>
        <w:gridCol w:w="3544"/>
        <w:gridCol w:w="249"/>
      </w:tblGrid>
      <w:tr w:rsidR="00794EA5" w:rsidRPr="00794EA5" w:rsidTr="0036264D">
        <w:trPr>
          <w:gridAfter w:val="1"/>
          <w:wAfter w:w="249" w:type="dxa"/>
        </w:trPr>
        <w:tc>
          <w:tcPr>
            <w:tcW w:w="3190" w:type="dxa"/>
          </w:tcPr>
          <w:p w:rsidR="00794EA5" w:rsidRPr="00794EA5" w:rsidRDefault="00794EA5" w:rsidP="0036264D">
            <w:pPr>
              <w:spacing w:line="360" w:lineRule="auto"/>
              <w:ind w:firstLine="360"/>
              <w:rPr>
                <w:b/>
                <w:bCs/>
                <w:sz w:val="24"/>
                <w:szCs w:val="24"/>
              </w:rPr>
            </w:pPr>
            <w:r w:rsidRPr="00794EA5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Pr="00794EA5">
              <w:rPr>
                <w:bCs/>
                <w:sz w:val="24"/>
                <w:szCs w:val="24"/>
              </w:rPr>
              <w:t xml:space="preserve">    УТВЕРЖДАЮ</w:t>
            </w:r>
          </w:p>
          <w:p w:rsidR="00794EA5" w:rsidRPr="00794EA5" w:rsidRDefault="00794EA5" w:rsidP="003626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Зам. директора по УПР</w:t>
            </w:r>
          </w:p>
          <w:p w:rsidR="00794EA5" w:rsidRPr="00794EA5" w:rsidRDefault="00794EA5" w:rsidP="003626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_________А.В.Малаштанова</w:t>
            </w:r>
          </w:p>
          <w:p w:rsidR="00794EA5" w:rsidRPr="00794EA5" w:rsidRDefault="0022607D" w:rsidP="0036264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«___»_____202</w:t>
            </w:r>
            <w:r w:rsidR="003755AE">
              <w:rPr>
                <w:bCs/>
                <w:sz w:val="24"/>
                <w:szCs w:val="24"/>
              </w:rPr>
              <w:t>3</w:t>
            </w:r>
            <w:r w:rsidR="00794EA5" w:rsidRPr="00794EA5">
              <w:rPr>
                <w:bCs/>
                <w:sz w:val="24"/>
                <w:szCs w:val="24"/>
              </w:rPr>
              <w:t xml:space="preserve"> г.</w:t>
            </w: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5D305A" w:rsidRDefault="005D305A" w:rsidP="005D305A">
            <w:pPr>
              <w:rPr>
                <w:bCs/>
              </w:rPr>
            </w:pPr>
            <w:r>
              <w:rPr>
                <w:bCs/>
              </w:rPr>
              <w:t>ОДОБРЕНО</w:t>
            </w:r>
          </w:p>
          <w:p w:rsidR="005D305A" w:rsidRDefault="005D305A" w:rsidP="005D305A">
            <w:pPr>
              <w:rPr>
                <w:bCs/>
              </w:rPr>
            </w:pPr>
            <w:r>
              <w:rPr>
                <w:bCs/>
              </w:rPr>
              <w:t>на заседании ЦМК</w:t>
            </w:r>
          </w:p>
          <w:p w:rsidR="005D305A" w:rsidRDefault="005D305A" w:rsidP="005D305A">
            <w:pPr>
              <w:rPr>
                <w:bCs/>
              </w:rPr>
            </w:pPr>
            <w:r>
              <w:rPr>
                <w:bCs/>
              </w:rPr>
              <w:t xml:space="preserve"> «Дисциплин специальностей сервиса и рекламы»</w:t>
            </w:r>
          </w:p>
          <w:p w:rsidR="005D305A" w:rsidRDefault="005D305A" w:rsidP="005D305A">
            <w:pPr>
              <w:rPr>
                <w:bCs/>
              </w:rPr>
            </w:pPr>
            <w:r>
              <w:rPr>
                <w:bCs/>
              </w:rPr>
              <w:t xml:space="preserve">протокол № </w:t>
            </w:r>
            <w:r>
              <w:rPr>
                <w:bCs/>
                <w:u w:val="single"/>
              </w:rPr>
              <w:t>9</w:t>
            </w:r>
            <w:r>
              <w:rPr>
                <w:bCs/>
              </w:rPr>
              <w:br/>
              <w:t xml:space="preserve"> от «</w:t>
            </w:r>
            <w:r>
              <w:rPr>
                <w:bCs/>
                <w:u w:val="single"/>
              </w:rPr>
              <w:t>13</w:t>
            </w:r>
            <w:r>
              <w:rPr>
                <w:bCs/>
              </w:rPr>
              <w:t xml:space="preserve">» </w:t>
            </w:r>
            <w:r>
              <w:rPr>
                <w:bCs/>
                <w:u w:val="single"/>
              </w:rPr>
              <w:t xml:space="preserve">05 </w:t>
            </w:r>
            <w:r>
              <w:rPr>
                <w:bCs/>
              </w:rPr>
              <w:t>202</w:t>
            </w:r>
            <w:r w:rsidR="003755AE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  <w:p w:rsidR="005D305A" w:rsidRDefault="005D305A" w:rsidP="005D305A">
            <w:pPr>
              <w:rPr>
                <w:bCs/>
              </w:rPr>
            </w:pPr>
            <w:r>
              <w:rPr>
                <w:bCs/>
              </w:rPr>
              <w:t>Председатель ЦМК</w:t>
            </w:r>
          </w:p>
          <w:p w:rsidR="005D305A" w:rsidRDefault="005D305A" w:rsidP="005D305A">
            <w:pPr>
              <w:rPr>
                <w:bCs/>
              </w:rPr>
            </w:pPr>
            <w:r>
              <w:rPr>
                <w:bCs/>
              </w:rPr>
              <w:t>___________ Л.А. Будылдина</w:t>
            </w: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A7BAE" w:rsidRDefault="00AA7BAE" w:rsidP="00AA7BAE">
            <w:pPr>
              <w:contextualSpacing/>
              <w:rPr>
                <w:sz w:val="24"/>
                <w:szCs w:val="24"/>
              </w:rPr>
            </w:pPr>
            <w:r w:rsidRPr="001E5FCE">
              <w:rPr>
                <w:sz w:val="24"/>
                <w:szCs w:val="24"/>
              </w:rPr>
              <w:t xml:space="preserve">Рабочая программа составлена на основании ФГОС </w:t>
            </w:r>
            <w:r>
              <w:rPr>
                <w:sz w:val="24"/>
                <w:szCs w:val="24"/>
              </w:rPr>
              <w:t xml:space="preserve">СПО </w:t>
            </w:r>
            <w:r w:rsidRPr="001E5FCE">
              <w:rPr>
                <w:sz w:val="24"/>
                <w:szCs w:val="24"/>
              </w:rPr>
              <w:t xml:space="preserve">для укрупненной группы специальностей 43.00.00 «Сервис и туризм» </w:t>
            </w:r>
          </w:p>
          <w:p w:rsidR="00AA7BAE" w:rsidRPr="00AE2BAB" w:rsidRDefault="00AA7BAE" w:rsidP="00AA7BAE">
            <w:pPr>
              <w:contextualSpacing/>
              <w:rPr>
                <w:sz w:val="24"/>
                <w:szCs w:val="24"/>
              </w:rPr>
            </w:pPr>
            <w:r w:rsidRPr="00AE2BAB">
              <w:rPr>
                <w:sz w:val="24"/>
                <w:szCs w:val="24"/>
              </w:rPr>
              <w:t xml:space="preserve">для специальности </w:t>
            </w:r>
          </w:p>
          <w:p w:rsidR="00794EA5" w:rsidRDefault="00794EA5" w:rsidP="00794EA5">
            <w:pPr>
              <w:contextualSpacing/>
              <w:rPr>
                <w:sz w:val="24"/>
                <w:szCs w:val="24"/>
              </w:rPr>
            </w:pPr>
            <w:r w:rsidRPr="00794EA5">
              <w:rPr>
                <w:sz w:val="24"/>
                <w:szCs w:val="24"/>
              </w:rPr>
              <w:t xml:space="preserve">43.02.14 «Гостиничное дело», приказ Министерства образования и науки РФ </w:t>
            </w:r>
          </w:p>
          <w:p w:rsidR="00794EA5" w:rsidRPr="00794EA5" w:rsidRDefault="00794EA5" w:rsidP="00794EA5">
            <w:pPr>
              <w:contextualSpacing/>
              <w:rPr>
                <w:sz w:val="24"/>
                <w:szCs w:val="24"/>
              </w:rPr>
            </w:pPr>
            <w:r w:rsidRPr="00794EA5">
              <w:rPr>
                <w:sz w:val="24"/>
                <w:szCs w:val="24"/>
              </w:rPr>
              <w:t>от 09 декабря 2016 г. N 1552, зарегистрирован в Минюсте РФ 26 декабря 2016 г.</w:t>
            </w:r>
          </w:p>
          <w:p w:rsidR="00794EA5" w:rsidRPr="00794EA5" w:rsidRDefault="00794EA5" w:rsidP="00794EA5">
            <w:pPr>
              <w:contextualSpacing/>
              <w:rPr>
                <w:bCs/>
                <w:sz w:val="24"/>
                <w:szCs w:val="24"/>
              </w:rPr>
            </w:pPr>
            <w:r w:rsidRPr="00794EA5">
              <w:rPr>
                <w:sz w:val="24"/>
                <w:szCs w:val="24"/>
              </w:rPr>
              <w:t>регистрационный N 44974</w:t>
            </w:r>
          </w:p>
        </w:tc>
      </w:tr>
      <w:tr w:rsidR="00794EA5" w:rsidRPr="00794EA5" w:rsidTr="0036264D">
        <w:tc>
          <w:tcPr>
            <w:tcW w:w="6345" w:type="dxa"/>
            <w:gridSpan w:val="2"/>
          </w:tcPr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  <w:lang w:val="en-US"/>
              </w:rPr>
              <w:t>C</w:t>
            </w:r>
            <w:r w:rsidRPr="00794EA5">
              <w:rPr>
                <w:bCs/>
                <w:sz w:val="24"/>
                <w:szCs w:val="24"/>
              </w:rPr>
              <w:t>ОГЛАСОВАНО</w:t>
            </w: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</w:p>
          <w:p w:rsidR="00794EA5" w:rsidRPr="00794EA5" w:rsidRDefault="0022607D" w:rsidP="003626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«__»_____202</w:t>
            </w:r>
            <w:r w:rsidR="003755AE"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794EA5" w:rsidRPr="00794EA5">
              <w:rPr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</w:p>
          <w:p w:rsidR="00794EA5" w:rsidRPr="00794EA5" w:rsidRDefault="00794EA5" w:rsidP="0036264D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___________ Э.М.Ребрина</w:t>
            </w:r>
          </w:p>
          <w:p w:rsidR="00794EA5" w:rsidRPr="00794EA5" w:rsidRDefault="00794EA5" w:rsidP="003626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794EA5" w:rsidRPr="00794EA5" w:rsidRDefault="00794EA5" w:rsidP="0036264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94EA5" w:rsidRPr="00794EA5" w:rsidRDefault="00794EA5" w:rsidP="00794EA5">
      <w:pPr>
        <w:rPr>
          <w:bCs/>
          <w:sz w:val="24"/>
          <w:szCs w:val="24"/>
        </w:rPr>
      </w:pPr>
      <w:r w:rsidRPr="00794EA5">
        <w:rPr>
          <w:sz w:val="24"/>
          <w:szCs w:val="24"/>
        </w:rPr>
        <w:br/>
      </w:r>
      <w:r w:rsidRPr="00794EA5">
        <w:rPr>
          <w:bCs/>
          <w:sz w:val="24"/>
          <w:szCs w:val="24"/>
        </w:rPr>
        <w:t>Разработчик:</w:t>
      </w:r>
    </w:p>
    <w:p w:rsidR="00794EA5" w:rsidRPr="00794EA5" w:rsidRDefault="00794EA5" w:rsidP="00794EA5">
      <w:pPr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>______________ Л.А. Достовалова</w:t>
      </w:r>
    </w:p>
    <w:p w:rsidR="00794EA5" w:rsidRPr="00794EA5" w:rsidRDefault="00794EA5" w:rsidP="00794EA5">
      <w:pPr>
        <w:tabs>
          <w:tab w:val="left" w:pos="5459"/>
        </w:tabs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преподаватель спец.дисциплин </w:t>
      </w:r>
    </w:p>
    <w:p w:rsidR="00794EA5" w:rsidRPr="00794EA5" w:rsidRDefault="00794EA5" w:rsidP="00794EA5">
      <w:pPr>
        <w:tabs>
          <w:tab w:val="left" w:pos="5459"/>
        </w:tabs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ГАПОУ КК «НКСЭ» </w:t>
      </w:r>
    </w:p>
    <w:p w:rsidR="00794EA5" w:rsidRPr="00794EA5" w:rsidRDefault="00794EA5" w:rsidP="00794EA5">
      <w:pPr>
        <w:rPr>
          <w:sz w:val="24"/>
          <w:szCs w:val="24"/>
        </w:rPr>
      </w:pPr>
    </w:p>
    <w:p w:rsidR="00794EA5" w:rsidRPr="00794EA5" w:rsidRDefault="00794EA5" w:rsidP="00794EA5">
      <w:pPr>
        <w:rPr>
          <w:bCs/>
          <w:sz w:val="24"/>
          <w:szCs w:val="24"/>
        </w:rPr>
      </w:pPr>
    </w:p>
    <w:p w:rsidR="00794EA5" w:rsidRPr="00794EA5" w:rsidRDefault="00794EA5" w:rsidP="00794EA5">
      <w:pPr>
        <w:spacing w:after="120"/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>Рецензенты:</w:t>
      </w:r>
    </w:p>
    <w:p w:rsidR="00794EA5" w:rsidRPr="00794EA5" w:rsidRDefault="00794EA5" w:rsidP="00794EA5">
      <w:pPr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______________ Л.А. Будылдина  </w:t>
      </w:r>
    </w:p>
    <w:p w:rsidR="00794EA5" w:rsidRPr="00794EA5" w:rsidRDefault="00794EA5" w:rsidP="00794EA5">
      <w:pPr>
        <w:ind w:right="-203"/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преподаватель </w:t>
      </w:r>
      <w:bookmarkStart w:id="1" w:name="_Hlk54291653"/>
      <w:r w:rsidRPr="00794EA5">
        <w:rPr>
          <w:bCs/>
          <w:sz w:val="24"/>
          <w:szCs w:val="24"/>
        </w:rPr>
        <w:t xml:space="preserve">спец.дисциплин </w:t>
      </w:r>
      <w:bookmarkEnd w:id="1"/>
    </w:p>
    <w:p w:rsidR="00794EA5" w:rsidRPr="00794EA5" w:rsidRDefault="00794EA5" w:rsidP="00794EA5">
      <w:pPr>
        <w:tabs>
          <w:tab w:val="left" w:pos="5459"/>
        </w:tabs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ГАПОУ КК «НКСЭ» </w:t>
      </w:r>
    </w:p>
    <w:p w:rsidR="00794EA5" w:rsidRPr="00794EA5" w:rsidRDefault="00794EA5" w:rsidP="00794EA5">
      <w:pPr>
        <w:rPr>
          <w:bCs/>
          <w:sz w:val="24"/>
          <w:szCs w:val="24"/>
        </w:rPr>
      </w:pPr>
    </w:p>
    <w:p w:rsidR="00794EA5" w:rsidRPr="00794EA5" w:rsidRDefault="00794EA5" w:rsidP="00794EA5">
      <w:pPr>
        <w:rPr>
          <w:bCs/>
          <w:sz w:val="24"/>
          <w:szCs w:val="24"/>
        </w:rPr>
      </w:pPr>
    </w:p>
    <w:p w:rsidR="00794EA5" w:rsidRPr="00794EA5" w:rsidRDefault="00794EA5" w:rsidP="00794EA5">
      <w:pPr>
        <w:rPr>
          <w:bCs/>
          <w:sz w:val="24"/>
          <w:szCs w:val="24"/>
        </w:rPr>
      </w:pPr>
    </w:p>
    <w:p w:rsidR="00794EA5" w:rsidRPr="00794EA5" w:rsidRDefault="00794EA5" w:rsidP="00794EA5">
      <w:pPr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______________ Е.Э.Фарзалиева  </w:t>
      </w:r>
    </w:p>
    <w:p w:rsidR="00794EA5" w:rsidRPr="00794EA5" w:rsidRDefault="00794EA5" w:rsidP="00794EA5">
      <w:pPr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>начальник службы приема и размещения</w:t>
      </w:r>
    </w:p>
    <w:p w:rsidR="00794EA5" w:rsidRPr="00794EA5" w:rsidRDefault="00794EA5" w:rsidP="00794EA5">
      <w:pPr>
        <w:rPr>
          <w:bCs/>
          <w:sz w:val="24"/>
          <w:szCs w:val="24"/>
        </w:rPr>
      </w:pPr>
      <w:r w:rsidRPr="00794EA5">
        <w:rPr>
          <w:bCs/>
          <w:sz w:val="24"/>
          <w:szCs w:val="24"/>
        </w:rPr>
        <w:t xml:space="preserve">ООО «Гостиничный комплекс «Бригантина» </w:t>
      </w:r>
    </w:p>
    <w:p w:rsidR="00794EA5" w:rsidRDefault="00794EA5" w:rsidP="00794EA5">
      <w:pPr>
        <w:pStyle w:val="a3"/>
        <w:spacing w:before="5"/>
      </w:pPr>
    </w:p>
    <w:p w:rsidR="00794EA5" w:rsidRDefault="00794EA5">
      <w:pPr>
        <w:widowControl/>
        <w:autoSpaceDE/>
        <w:autoSpaceDN/>
        <w:spacing w:after="200" w:line="276" w:lineRule="auto"/>
        <w:rPr>
          <w:rStyle w:val="FontStyle61"/>
          <w:lang w:bidi="ar-SA"/>
        </w:rPr>
      </w:pPr>
      <w:r>
        <w:rPr>
          <w:rStyle w:val="FontStyle61"/>
        </w:rPr>
        <w:br w:type="page"/>
      </w:r>
    </w:p>
    <w:p w:rsidR="00794EA5" w:rsidRPr="0036264D" w:rsidRDefault="00794EA5" w:rsidP="00794EA5">
      <w:pPr>
        <w:pStyle w:val="Style1"/>
        <w:widowControl/>
        <w:spacing w:line="360" w:lineRule="auto"/>
        <w:ind w:left="3653"/>
        <w:contextualSpacing/>
        <w:rPr>
          <w:rStyle w:val="FontStyle61"/>
          <w:sz w:val="24"/>
          <w:szCs w:val="24"/>
        </w:rPr>
      </w:pPr>
      <w:r w:rsidRPr="0036264D">
        <w:rPr>
          <w:rStyle w:val="FontStyle61"/>
          <w:sz w:val="24"/>
          <w:szCs w:val="24"/>
        </w:rPr>
        <w:lastRenderedPageBreak/>
        <w:t>СОДЕРЖАНИЕ</w:t>
      </w:r>
    </w:p>
    <w:p w:rsidR="00794EA5" w:rsidRPr="00BE34B7" w:rsidRDefault="00794EA5" w:rsidP="00794EA5">
      <w:pPr>
        <w:pStyle w:val="Style3"/>
        <w:widowControl/>
        <w:spacing w:line="360" w:lineRule="auto"/>
        <w:contextualSpacing/>
        <w:jc w:val="right"/>
      </w:pPr>
    </w:p>
    <w:p w:rsidR="00794EA5" w:rsidRPr="0036264D" w:rsidRDefault="00794EA5" w:rsidP="00794EA5">
      <w:pPr>
        <w:pStyle w:val="a9"/>
        <w:spacing w:line="360" w:lineRule="auto"/>
        <w:contextualSpacing/>
        <w:rPr>
          <w:rStyle w:val="FontStyle56"/>
          <w:b w:val="0"/>
          <w:bCs w:val="0"/>
          <w:smallCaps w:val="0"/>
          <w:sz w:val="24"/>
        </w:rPr>
      </w:pPr>
      <w:r w:rsidRPr="0036264D">
        <w:rPr>
          <w:rStyle w:val="FontStyle56"/>
          <w:b w:val="0"/>
          <w:bCs w:val="0"/>
          <w:smallCaps w:val="0"/>
          <w:sz w:val="24"/>
        </w:rPr>
        <w:t>1 Паспорт рабочей п</w:t>
      </w:r>
      <w:r w:rsidR="0036264D">
        <w:rPr>
          <w:rStyle w:val="FontStyle56"/>
          <w:b w:val="0"/>
          <w:bCs w:val="0"/>
          <w:smallCaps w:val="0"/>
          <w:sz w:val="24"/>
        </w:rPr>
        <w:t>рограммы учебной практик</w:t>
      </w:r>
      <w:r w:rsidR="0036264D">
        <w:rPr>
          <w:rStyle w:val="FontStyle56"/>
          <w:b w:val="0"/>
          <w:bCs w:val="0"/>
          <w:smallCaps w:val="0"/>
          <w:sz w:val="24"/>
        </w:rPr>
        <w:tab/>
        <w:t xml:space="preserve"> </w:t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Pr="0036264D">
        <w:rPr>
          <w:rStyle w:val="FontStyle56"/>
          <w:b w:val="0"/>
          <w:bCs w:val="0"/>
          <w:smallCaps w:val="0"/>
          <w:sz w:val="24"/>
        </w:rPr>
        <w:t xml:space="preserve">4 </w:t>
      </w:r>
    </w:p>
    <w:p w:rsidR="00794EA5" w:rsidRPr="0036264D" w:rsidRDefault="00794EA5" w:rsidP="00794EA5">
      <w:pPr>
        <w:pStyle w:val="a9"/>
        <w:spacing w:line="360" w:lineRule="auto"/>
        <w:contextualSpacing/>
        <w:rPr>
          <w:rStyle w:val="FontStyle61"/>
          <w:b w:val="0"/>
          <w:bCs w:val="0"/>
          <w:smallCaps/>
          <w:sz w:val="24"/>
        </w:rPr>
      </w:pPr>
      <w:r w:rsidRPr="0036264D">
        <w:rPr>
          <w:rStyle w:val="FontStyle56"/>
          <w:b w:val="0"/>
          <w:bCs w:val="0"/>
          <w:smallCaps w:val="0"/>
          <w:sz w:val="24"/>
        </w:rPr>
        <w:t xml:space="preserve">2 Структура и  содержание </w:t>
      </w:r>
      <w:r w:rsidR="0036264D">
        <w:rPr>
          <w:rStyle w:val="FontStyle56"/>
          <w:b w:val="0"/>
          <w:bCs w:val="0"/>
          <w:smallCaps w:val="0"/>
          <w:sz w:val="24"/>
        </w:rPr>
        <w:t>учебной практики</w:t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Pr="0036264D">
        <w:rPr>
          <w:rStyle w:val="FontStyle56"/>
          <w:b w:val="0"/>
          <w:bCs w:val="0"/>
          <w:smallCaps w:val="0"/>
          <w:sz w:val="24"/>
        </w:rPr>
        <w:t xml:space="preserve">10 </w:t>
      </w:r>
    </w:p>
    <w:p w:rsidR="00794EA5" w:rsidRPr="0036264D" w:rsidRDefault="00794EA5" w:rsidP="00794EA5">
      <w:pPr>
        <w:pStyle w:val="a9"/>
        <w:spacing w:line="360" w:lineRule="auto"/>
        <w:contextualSpacing/>
        <w:rPr>
          <w:rStyle w:val="FontStyle61"/>
          <w:b w:val="0"/>
          <w:bCs w:val="0"/>
          <w:smallCaps/>
          <w:sz w:val="24"/>
        </w:rPr>
      </w:pPr>
      <w:r w:rsidRPr="0036264D">
        <w:rPr>
          <w:rStyle w:val="FontStyle56"/>
          <w:b w:val="0"/>
          <w:bCs w:val="0"/>
          <w:smallCaps w:val="0"/>
          <w:sz w:val="24"/>
        </w:rPr>
        <w:t>3 Условия реализации  рабочей</w:t>
      </w:r>
      <w:r w:rsidR="0036264D">
        <w:rPr>
          <w:rStyle w:val="FontStyle56"/>
          <w:b w:val="0"/>
          <w:bCs w:val="0"/>
          <w:smallCaps w:val="0"/>
          <w:sz w:val="24"/>
        </w:rPr>
        <w:t xml:space="preserve"> программы учебной  практики</w:t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="0036264D">
        <w:rPr>
          <w:rStyle w:val="FontStyle56"/>
          <w:b w:val="0"/>
          <w:bCs w:val="0"/>
          <w:smallCaps w:val="0"/>
          <w:sz w:val="24"/>
        </w:rPr>
        <w:tab/>
      </w:r>
      <w:r w:rsidRPr="0036264D">
        <w:rPr>
          <w:rStyle w:val="FontStyle56"/>
          <w:b w:val="0"/>
          <w:bCs w:val="0"/>
          <w:smallCaps w:val="0"/>
          <w:sz w:val="24"/>
        </w:rPr>
        <w:t>16</w:t>
      </w:r>
    </w:p>
    <w:p w:rsidR="00794EA5" w:rsidRPr="0036264D" w:rsidRDefault="00794EA5" w:rsidP="00794EA5">
      <w:pPr>
        <w:pStyle w:val="a9"/>
        <w:spacing w:line="360" w:lineRule="auto"/>
        <w:contextualSpacing/>
        <w:rPr>
          <w:rStyle w:val="FontStyle56"/>
          <w:b w:val="0"/>
          <w:bCs w:val="0"/>
          <w:smallCaps w:val="0"/>
          <w:sz w:val="24"/>
        </w:rPr>
      </w:pPr>
      <w:r w:rsidRPr="0036264D">
        <w:rPr>
          <w:rStyle w:val="FontStyle56"/>
          <w:b w:val="0"/>
          <w:bCs w:val="0"/>
          <w:smallCaps w:val="0"/>
          <w:sz w:val="24"/>
        </w:rPr>
        <w:t>4 Контроль и оценка результатов освоения программы учебной  практики</w:t>
      </w:r>
      <w:r w:rsidRPr="0036264D">
        <w:rPr>
          <w:rStyle w:val="FontStyle56"/>
          <w:b w:val="0"/>
          <w:bCs w:val="0"/>
          <w:smallCaps w:val="0"/>
          <w:sz w:val="24"/>
        </w:rPr>
        <w:tab/>
      </w:r>
      <w:r w:rsidRPr="0036264D">
        <w:rPr>
          <w:rStyle w:val="FontStyle56"/>
          <w:b w:val="0"/>
          <w:bCs w:val="0"/>
          <w:smallCaps w:val="0"/>
          <w:sz w:val="24"/>
        </w:rPr>
        <w:tab/>
        <w:t>18</w:t>
      </w:r>
    </w:p>
    <w:p w:rsidR="00794EA5" w:rsidRDefault="00794EA5" w:rsidP="00794EA5">
      <w:pPr>
        <w:pStyle w:val="a3"/>
        <w:spacing w:before="8"/>
        <w:rPr>
          <w:b/>
          <w:sz w:val="35"/>
        </w:rPr>
      </w:pPr>
    </w:p>
    <w:p w:rsidR="00794EA5" w:rsidRDefault="00794EA5" w:rsidP="00794EA5">
      <w:pPr>
        <w:pStyle w:val="a3"/>
        <w:ind w:left="8790"/>
      </w:pPr>
    </w:p>
    <w:p w:rsidR="00794EA5" w:rsidRDefault="00794EA5" w:rsidP="00794EA5">
      <w:pPr>
        <w:pStyle w:val="a3"/>
        <w:ind w:left="8790"/>
      </w:pPr>
    </w:p>
    <w:p w:rsidR="00794EA5" w:rsidRDefault="00794EA5" w:rsidP="00794EA5">
      <w:pPr>
        <w:pStyle w:val="a3"/>
        <w:ind w:left="8790"/>
      </w:pPr>
    </w:p>
    <w:p w:rsidR="00794EA5" w:rsidRDefault="00794EA5" w:rsidP="00794EA5">
      <w:pPr>
        <w:pStyle w:val="a3"/>
        <w:ind w:left="8790"/>
      </w:pPr>
    </w:p>
    <w:p w:rsidR="00794EA5" w:rsidRDefault="00794EA5" w:rsidP="00794EA5">
      <w:pPr>
        <w:pStyle w:val="a3"/>
        <w:ind w:left="8790"/>
      </w:pPr>
    </w:p>
    <w:p w:rsidR="00794EA5" w:rsidRDefault="00794EA5" w:rsidP="00794EA5">
      <w:pPr>
        <w:pStyle w:val="a3"/>
        <w:ind w:left="8790"/>
      </w:pPr>
    </w:p>
    <w:p w:rsidR="00794EA5" w:rsidRDefault="00794EA5" w:rsidP="00794EA5">
      <w:pPr>
        <w:rPr>
          <w:sz w:val="24"/>
          <w:szCs w:val="24"/>
        </w:rPr>
      </w:pPr>
      <w:r>
        <w:br w:type="page"/>
      </w:r>
    </w:p>
    <w:p w:rsidR="00794EA5" w:rsidRPr="0036264D" w:rsidRDefault="00794EA5" w:rsidP="00794EA5">
      <w:pPr>
        <w:pStyle w:val="a9"/>
        <w:ind w:right="409" w:firstLine="709"/>
        <w:contextualSpacing/>
        <w:jc w:val="both"/>
        <w:rPr>
          <w:rStyle w:val="FontStyle56"/>
          <w:bCs w:val="0"/>
          <w:smallCaps w:val="0"/>
          <w:sz w:val="24"/>
          <w:szCs w:val="24"/>
        </w:rPr>
      </w:pPr>
      <w:r w:rsidRPr="0036264D">
        <w:rPr>
          <w:rStyle w:val="FontStyle61"/>
          <w:sz w:val="24"/>
          <w:szCs w:val="24"/>
        </w:rPr>
        <w:lastRenderedPageBreak/>
        <w:t xml:space="preserve">1 ПАСПОРТ РАБОЧЕЙ ПРОГРАММЫ </w:t>
      </w:r>
      <w:r w:rsidRPr="0036264D">
        <w:rPr>
          <w:rStyle w:val="FontStyle56"/>
          <w:bCs w:val="0"/>
          <w:sz w:val="24"/>
          <w:szCs w:val="24"/>
        </w:rPr>
        <w:t>УЧЕБНОЙ ПРАКТИКИ</w:t>
      </w:r>
    </w:p>
    <w:p w:rsidR="00794EA5" w:rsidRPr="0036264D" w:rsidRDefault="00794EA5" w:rsidP="00794EA5">
      <w:pPr>
        <w:pStyle w:val="Style4"/>
        <w:widowControl/>
        <w:ind w:right="409" w:firstLine="709"/>
        <w:contextualSpacing/>
        <w:jc w:val="center"/>
        <w:rPr>
          <w:b/>
        </w:rPr>
      </w:pPr>
    </w:p>
    <w:p w:rsidR="00794EA5" w:rsidRPr="0036264D" w:rsidRDefault="00794EA5" w:rsidP="00794EA5">
      <w:pPr>
        <w:pStyle w:val="Style3"/>
        <w:widowControl/>
        <w:numPr>
          <w:ilvl w:val="1"/>
          <w:numId w:val="12"/>
        </w:numPr>
        <w:ind w:left="0" w:right="409" w:firstLine="709"/>
        <w:contextualSpacing/>
        <w:jc w:val="left"/>
        <w:rPr>
          <w:rStyle w:val="FontStyle61"/>
          <w:sz w:val="24"/>
          <w:szCs w:val="24"/>
        </w:rPr>
      </w:pPr>
      <w:r w:rsidRPr="0036264D">
        <w:rPr>
          <w:rStyle w:val="FontStyle61"/>
          <w:sz w:val="24"/>
          <w:szCs w:val="24"/>
        </w:rPr>
        <w:t>Область применения программы</w:t>
      </w:r>
    </w:p>
    <w:p w:rsidR="00794EA5" w:rsidRPr="0036264D" w:rsidRDefault="00794EA5" w:rsidP="00794EA5">
      <w:pPr>
        <w:pStyle w:val="Style3"/>
        <w:widowControl/>
        <w:ind w:right="409" w:firstLine="709"/>
        <w:contextualSpacing/>
        <w:jc w:val="left"/>
        <w:rPr>
          <w:rStyle w:val="FontStyle61"/>
          <w:sz w:val="24"/>
          <w:szCs w:val="24"/>
        </w:rPr>
      </w:pPr>
    </w:p>
    <w:p w:rsidR="00794EA5" w:rsidRPr="0036264D" w:rsidRDefault="00794EA5" w:rsidP="00794EA5">
      <w:pPr>
        <w:pStyle w:val="Style18"/>
        <w:widowControl/>
        <w:spacing w:line="240" w:lineRule="auto"/>
        <w:ind w:right="409" w:firstLine="709"/>
        <w:contextualSpacing/>
      </w:pPr>
      <w:r w:rsidRPr="0036264D">
        <w:rPr>
          <w:rStyle w:val="FontStyle62"/>
          <w:sz w:val="24"/>
          <w:szCs w:val="24"/>
        </w:rPr>
        <w:t xml:space="preserve">Рабочая программа </w:t>
      </w:r>
      <w:r w:rsidRPr="00755AAA">
        <w:rPr>
          <w:rStyle w:val="FontStyle56"/>
          <w:b w:val="0"/>
          <w:bCs w:val="0"/>
          <w:smallCaps w:val="0"/>
          <w:sz w:val="24"/>
          <w:szCs w:val="24"/>
        </w:rPr>
        <w:t>учебных практик</w:t>
      </w:r>
      <w:r w:rsidRPr="0036264D">
        <w:rPr>
          <w:rStyle w:val="FontStyle56"/>
          <w:b w:val="0"/>
          <w:bCs w:val="0"/>
          <w:sz w:val="24"/>
          <w:szCs w:val="24"/>
        </w:rPr>
        <w:t xml:space="preserve"> </w:t>
      </w:r>
      <w:r w:rsidRPr="0036264D">
        <w:rPr>
          <w:rStyle w:val="FontStyle62"/>
          <w:sz w:val="24"/>
          <w:szCs w:val="24"/>
        </w:rPr>
        <w:t xml:space="preserve">является частью </w:t>
      </w:r>
      <w:r w:rsidRPr="0036264D">
        <w:rPr>
          <w:bCs/>
        </w:rPr>
        <w:t>программы подготовки специалистов среднего звена (основной профессиональной образовательной программы)</w:t>
      </w:r>
      <w:r w:rsidRPr="0036264D">
        <w:rPr>
          <w:rStyle w:val="FontStyle62"/>
          <w:sz w:val="24"/>
          <w:szCs w:val="24"/>
        </w:rPr>
        <w:t xml:space="preserve"> в соответствии с ФГОС по специальности СПО </w:t>
      </w:r>
      <w:r w:rsidR="0036264D" w:rsidRPr="0036264D">
        <w:t>43.02.14 «Гостиничное дело</w:t>
      </w:r>
      <w:r w:rsidRPr="0036264D">
        <w:t>»</w:t>
      </w:r>
      <w:r w:rsidR="0036264D">
        <w:t>.</w:t>
      </w:r>
    </w:p>
    <w:p w:rsidR="00794EA5" w:rsidRPr="0036264D" w:rsidRDefault="00794EA5" w:rsidP="00794EA5">
      <w:pPr>
        <w:pStyle w:val="Style18"/>
        <w:widowControl/>
        <w:spacing w:line="240" w:lineRule="auto"/>
        <w:ind w:right="409" w:firstLine="709"/>
        <w:contextualSpacing/>
      </w:pPr>
      <w:r w:rsidRPr="0036264D">
        <w:t>Учебная практика является частью учебного процесса и направлена на формирование у студентов общих (ОК) и профессиональных (ПК) компетенций</w:t>
      </w:r>
    </w:p>
    <w:p w:rsidR="00794EA5" w:rsidRPr="00B02713" w:rsidRDefault="00794EA5" w:rsidP="00794EA5">
      <w:pPr>
        <w:pStyle w:val="Style18"/>
        <w:widowControl/>
        <w:spacing w:line="240" w:lineRule="auto"/>
        <w:ind w:right="409" w:firstLine="709"/>
        <w:contextualSpacing/>
        <w:rPr>
          <w:rStyle w:val="FontStyle6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9184"/>
      </w:tblGrid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b/>
                <w:sz w:val="24"/>
                <w:szCs w:val="24"/>
                <w:lang w:eastAsia="en-US"/>
              </w:rPr>
            </w:pPr>
            <w:r w:rsidRPr="00C334FF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pStyle w:val="Style44"/>
              <w:widowControl/>
              <w:rPr>
                <w:rStyle w:val="FontStyle61"/>
                <w:sz w:val="24"/>
                <w:szCs w:val="24"/>
              </w:rPr>
            </w:pPr>
            <w:r w:rsidRPr="00C334FF">
              <w:rPr>
                <w:rStyle w:val="FontStyle61"/>
                <w:sz w:val="24"/>
                <w:szCs w:val="24"/>
              </w:rPr>
              <w:t>Наименование результата обучения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07.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6264D" w:rsidRPr="00C334FF" w:rsidTr="0036264D">
        <w:tc>
          <w:tcPr>
            <w:tcW w:w="1097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</w:rPr>
              <w:t>ОК 11</w:t>
            </w:r>
          </w:p>
        </w:tc>
        <w:tc>
          <w:tcPr>
            <w:tcW w:w="9184" w:type="dxa"/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1.1.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1.2.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1.3.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2.1.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питания в материальных ресурсах и персонале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2.2.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питания в соответствии с текущими планами и стандартами гостиницы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2.3.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3.1.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3.2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 xml:space="preserve">Организовывать деятельность работников службы обслуживания и эксплуатации </w:t>
            </w:r>
            <w:r w:rsidRPr="00C334FF">
              <w:rPr>
                <w:sz w:val="24"/>
                <w:szCs w:val="24"/>
              </w:rPr>
              <w:lastRenderedPageBreak/>
              <w:t>номерного фонда в соответствии с текущими планами и стандартами гостиницы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4.1.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4.2.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4.3.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D" w:rsidRPr="00C334FF" w:rsidRDefault="0036264D" w:rsidP="0036264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</w:t>
            </w:r>
          </w:p>
        </w:tc>
      </w:tr>
      <w:tr w:rsidR="0036264D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D" w:rsidRPr="00C334FF" w:rsidRDefault="0036264D" w:rsidP="003626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4F4720" w:rsidRPr="00C334FF" w:rsidTr="0036264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0" w:rsidRPr="00C334FF" w:rsidRDefault="004F4720" w:rsidP="003D101C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3.2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20" w:rsidRPr="00C334FF" w:rsidRDefault="004F4720" w:rsidP="003D101C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</w:tbl>
    <w:p w:rsidR="00794EA5" w:rsidRPr="00B02713" w:rsidRDefault="00794EA5" w:rsidP="00265E83">
      <w:pPr>
        <w:pStyle w:val="Style18"/>
        <w:widowControl/>
        <w:tabs>
          <w:tab w:val="left" w:pos="1701"/>
        </w:tabs>
        <w:spacing w:line="360" w:lineRule="auto"/>
        <w:contextualSpacing/>
      </w:pPr>
    </w:p>
    <w:p w:rsidR="00794EA5" w:rsidRPr="0036264D" w:rsidRDefault="00794EA5" w:rsidP="00265E83">
      <w:pPr>
        <w:pStyle w:val="Style3"/>
        <w:widowControl/>
        <w:tabs>
          <w:tab w:val="left" w:pos="1701"/>
        </w:tabs>
        <w:spacing w:before="77"/>
        <w:ind w:right="286" w:firstLine="730"/>
        <w:contextualSpacing/>
        <w:jc w:val="both"/>
        <w:rPr>
          <w:rStyle w:val="FontStyle56"/>
          <w:bCs w:val="0"/>
          <w:smallCaps w:val="0"/>
          <w:sz w:val="24"/>
          <w:szCs w:val="24"/>
        </w:rPr>
      </w:pPr>
      <w:r w:rsidRPr="0036264D">
        <w:rPr>
          <w:rStyle w:val="FontStyle61"/>
          <w:sz w:val="24"/>
          <w:szCs w:val="24"/>
        </w:rPr>
        <w:t>1.2 Цели и задачи</w:t>
      </w:r>
      <w:r w:rsidRPr="0036264D">
        <w:rPr>
          <w:rStyle w:val="FontStyle56"/>
          <w:bCs w:val="0"/>
          <w:smallCaps w:val="0"/>
          <w:sz w:val="24"/>
          <w:szCs w:val="24"/>
        </w:rPr>
        <w:t xml:space="preserve"> учебной практики,</w:t>
      </w:r>
      <w:r w:rsidRPr="0036264D">
        <w:rPr>
          <w:rStyle w:val="FontStyle61"/>
          <w:sz w:val="24"/>
          <w:szCs w:val="24"/>
        </w:rPr>
        <w:t xml:space="preserve"> требования к результатам освоения </w:t>
      </w:r>
      <w:r w:rsidRPr="0036264D">
        <w:rPr>
          <w:rStyle w:val="FontStyle56"/>
          <w:bCs w:val="0"/>
          <w:smallCaps w:val="0"/>
          <w:sz w:val="24"/>
          <w:szCs w:val="24"/>
        </w:rPr>
        <w:t>программы учебной практики, формы отчетности</w:t>
      </w:r>
    </w:p>
    <w:p w:rsidR="00794EA5" w:rsidRPr="0036264D" w:rsidRDefault="00794EA5" w:rsidP="00265E83">
      <w:pPr>
        <w:pStyle w:val="Style3"/>
        <w:widowControl/>
        <w:tabs>
          <w:tab w:val="left" w:pos="1701"/>
        </w:tabs>
        <w:spacing w:before="77"/>
        <w:ind w:right="286" w:firstLine="730"/>
        <w:contextualSpacing/>
        <w:jc w:val="both"/>
        <w:rPr>
          <w:rStyle w:val="FontStyle56"/>
          <w:bCs w:val="0"/>
          <w:smallCaps w:val="0"/>
          <w:sz w:val="24"/>
          <w:szCs w:val="24"/>
        </w:rPr>
      </w:pPr>
    </w:p>
    <w:p w:rsidR="00794EA5" w:rsidRPr="0036264D" w:rsidRDefault="00794EA5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 w:rsidRPr="0036264D">
        <w:rPr>
          <w:sz w:val="24"/>
          <w:szCs w:val="24"/>
        </w:rPr>
        <w:t>Целью учебной практики является: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формирование общих и профессиональных компетенций: ОК1-ОК11,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1.1-ПК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12B4C">
        <w:rPr>
          <w:sz w:val="24"/>
          <w:szCs w:val="24"/>
        </w:rPr>
        <w:t>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2.1-ПК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2.3,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3.1-ПК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412B4C">
        <w:rPr>
          <w:sz w:val="24"/>
          <w:szCs w:val="24"/>
        </w:rPr>
        <w:t>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4.1-ПК</w:t>
      </w:r>
      <w:r w:rsidR="00FC2FDD">
        <w:rPr>
          <w:sz w:val="24"/>
          <w:szCs w:val="24"/>
        </w:rPr>
        <w:t>.4.3</w:t>
      </w:r>
    </w:p>
    <w:p w:rsidR="00AF1043" w:rsidRDefault="00AF1043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 w:rsidRPr="00AF1043">
        <w:rPr>
          <w:sz w:val="24"/>
          <w:szCs w:val="24"/>
        </w:rPr>
        <w:t xml:space="preserve">- комплексное освоение обучающимися видов профессиональной деятельности: </w:t>
      </w:r>
    </w:p>
    <w:p w:rsidR="0036264D" w:rsidRPr="00FE7A76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приема и размещения:</w:t>
      </w:r>
    </w:p>
    <w:p w:rsidR="0036264D" w:rsidRPr="00FE7A76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питания.</w:t>
      </w:r>
    </w:p>
    <w:p w:rsidR="0036264D" w:rsidRPr="00FE7A76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обслуживания и эксплуатации номерного фонда.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бронирования и продаж.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794EA5" w:rsidRPr="0036264D" w:rsidRDefault="00794EA5" w:rsidP="00265E83">
      <w:pPr>
        <w:tabs>
          <w:tab w:val="left" w:pos="1701"/>
        </w:tabs>
        <w:ind w:right="286" w:firstLine="730"/>
        <w:contextualSpacing/>
        <w:jc w:val="both"/>
        <w:rPr>
          <w:rStyle w:val="FontStyle61"/>
          <w:b w:val="0"/>
          <w:bCs w:val="0"/>
          <w:sz w:val="24"/>
          <w:szCs w:val="24"/>
        </w:rPr>
      </w:pPr>
      <w:r w:rsidRPr="0036264D">
        <w:rPr>
          <w:sz w:val="24"/>
          <w:szCs w:val="24"/>
        </w:rPr>
        <w:t>Задачами учебной практики являются:</w:t>
      </w:r>
    </w:p>
    <w:p w:rsidR="00794EA5" w:rsidRPr="0036264D" w:rsidRDefault="00794EA5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 w:rsidRPr="0036264D">
        <w:rPr>
          <w:sz w:val="24"/>
          <w:szCs w:val="24"/>
        </w:rPr>
        <w:t xml:space="preserve">- получение опыта практической деятельности обучающихся в сфере изучаемой профессии; </w:t>
      </w:r>
    </w:p>
    <w:p w:rsidR="00794EA5" w:rsidRPr="0036264D" w:rsidRDefault="00794EA5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 w:rsidRPr="0036264D">
        <w:rPr>
          <w:sz w:val="24"/>
          <w:szCs w:val="24"/>
        </w:rPr>
        <w:t>- развитие общих и профессиональных компетенций;</w:t>
      </w:r>
    </w:p>
    <w:p w:rsidR="00794EA5" w:rsidRPr="0036264D" w:rsidRDefault="00794EA5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 w:rsidRPr="0036264D">
        <w:rPr>
          <w:sz w:val="24"/>
          <w:szCs w:val="24"/>
        </w:rPr>
        <w:t>- освоение современных производственных процессов, технологий.</w:t>
      </w:r>
    </w:p>
    <w:p w:rsidR="00794EA5" w:rsidRPr="0036264D" w:rsidRDefault="00794EA5" w:rsidP="00265E83">
      <w:pPr>
        <w:shd w:val="clear" w:color="auto" w:fill="FFFFFF"/>
        <w:tabs>
          <w:tab w:val="left" w:pos="1402"/>
          <w:tab w:val="left" w:pos="1701"/>
        </w:tabs>
        <w:ind w:right="286" w:firstLine="730"/>
        <w:contextualSpacing/>
        <w:jc w:val="both"/>
        <w:rPr>
          <w:b/>
          <w:bCs/>
          <w:sz w:val="24"/>
          <w:szCs w:val="24"/>
        </w:rPr>
      </w:pPr>
    </w:p>
    <w:p w:rsidR="00794EA5" w:rsidRPr="0036264D" w:rsidRDefault="00794EA5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 w:rsidRPr="0036264D">
        <w:rPr>
          <w:sz w:val="24"/>
          <w:szCs w:val="24"/>
        </w:rPr>
        <w:t>В ходе освоения программы учебной практики студент должен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иметь практический опыт в: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ПМ.01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приема и размещения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приема и размещения;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исполнителей по приему и размещению гостей.</w:t>
      </w:r>
    </w:p>
    <w:p w:rsidR="00064CD4" w:rsidRDefault="00064CD4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ПМ.02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питания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питания;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работников службы питания.</w:t>
      </w:r>
    </w:p>
    <w:p w:rsidR="00064CD4" w:rsidRDefault="00064CD4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lastRenderedPageBreak/>
        <w:t>ПМ.03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обслуживания и эксплуатации номерного фонда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обслуживания и эксплуатации номерного фонда;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персонала службы обслуживания и эксплуатации номерного фонда.</w:t>
      </w:r>
    </w:p>
    <w:p w:rsidR="00064CD4" w:rsidRDefault="00064CD4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ПМ.04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бронирования и продаж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работников службы бронирования и продаж;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практических рекомендаций по формированию спроса и стимулированию сбыта</w:t>
      </w:r>
      <w:r>
        <w:rPr>
          <w:sz w:val="24"/>
          <w:szCs w:val="24"/>
        </w:rPr>
        <w:t xml:space="preserve"> </w:t>
      </w:r>
      <w:r w:rsidRPr="00412B4C">
        <w:rPr>
          <w:sz w:val="24"/>
          <w:szCs w:val="24"/>
        </w:rPr>
        <w:t>гостиничного продукта для различных целевых сегментов;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выявлении конкурентоспособности гостиничного продукта;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определении эффективности мероприятий по стимулированию сбыта гостиничного продукта.</w:t>
      </w:r>
    </w:p>
    <w:p w:rsidR="00064CD4" w:rsidRDefault="00064CD4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FE7A76">
        <w:rPr>
          <w:b/>
          <w:sz w:val="24"/>
          <w:szCs w:val="24"/>
        </w:rPr>
        <w:t>ПМ.05</w:t>
      </w:r>
      <w:r w:rsidRPr="00FE7A76">
        <w:rPr>
          <w:b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  <w:r w:rsidRPr="00412B4C">
        <w:rPr>
          <w:b/>
          <w:sz w:val="24"/>
          <w:szCs w:val="24"/>
        </w:rPr>
        <w:t xml:space="preserve"> </w:t>
      </w:r>
    </w:p>
    <w:p w:rsidR="0036264D" w:rsidRPr="00064CD4" w:rsidRDefault="0036264D" w:rsidP="00265E83">
      <w:pPr>
        <w:tabs>
          <w:tab w:val="left" w:pos="0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Рабочая профессия 11695 "Горничная":</w:t>
      </w:r>
    </w:p>
    <w:p w:rsidR="0036264D" w:rsidRPr="00FE7A76" w:rsidRDefault="0036264D" w:rsidP="00265E83">
      <w:pPr>
        <w:tabs>
          <w:tab w:val="left" w:pos="0"/>
          <w:tab w:val="left" w:pos="1701"/>
        </w:tabs>
        <w:ind w:right="286" w:firstLine="73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проведени</w:t>
      </w:r>
      <w:r>
        <w:rPr>
          <w:sz w:val="24"/>
          <w:szCs w:val="24"/>
        </w:rPr>
        <w:t>и</w:t>
      </w:r>
      <w:r w:rsidRPr="00FE7A76">
        <w:rPr>
          <w:sz w:val="24"/>
          <w:szCs w:val="24"/>
        </w:rPr>
        <w:t xml:space="preserve"> текущей уборки номерного фонда гостиничных комплексов и иных средств размещения;</w:t>
      </w:r>
    </w:p>
    <w:p w:rsidR="0036264D" w:rsidRPr="00FE7A76" w:rsidRDefault="0036264D" w:rsidP="00265E83">
      <w:pPr>
        <w:tabs>
          <w:tab w:val="left" w:pos="0"/>
          <w:tab w:val="left" w:pos="1701"/>
        </w:tabs>
        <w:ind w:right="286" w:firstLine="73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проведени</w:t>
      </w:r>
      <w:r>
        <w:rPr>
          <w:sz w:val="24"/>
          <w:szCs w:val="24"/>
        </w:rPr>
        <w:t>и</w:t>
      </w:r>
      <w:r w:rsidRPr="00FE7A76">
        <w:rPr>
          <w:sz w:val="24"/>
          <w:szCs w:val="24"/>
        </w:rPr>
        <w:t xml:space="preserve"> уборки номерного фонда гостиничных комплексов и иных средств размещения после выезда гостей;</w:t>
      </w:r>
    </w:p>
    <w:p w:rsidR="0036264D" w:rsidRPr="00FE7A76" w:rsidRDefault="0036264D" w:rsidP="00265E83">
      <w:pPr>
        <w:tabs>
          <w:tab w:val="left" w:pos="0"/>
          <w:tab w:val="left" w:pos="1701"/>
        </w:tabs>
        <w:ind w:right="286" w:firstLine="73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проведени</w:t>
      </w:r>
      <w:r>
        <w:rPr>
          <w:sz w:val="24"/>
          <w:szCs w:val="24"/>
        </w:rPr>
        <w:t>и</w:t>
      </w:r>
      <w:r w:rsidRPr="00FE7A76">
        <w:rPr>
          <w:sz w:val="24"/>
          <w:szCs w:val="24"/>
        </w:rPr>
        <w:t xml:space="preserve"> генеральной уборки номерного фонда гостиничных комплексов и иных средств размещения;</w:t>
      </w:r>
    </w:p>
    <w:p w:rsidR="00794EA5" w:rsidRDefault="00794EA5" w:rsidP="00265E83">
      <w:pPr>
        <w:pStyle w:val="22"/>
        <w:tabs>
          <w:tab w:val="left" w:pos="1701"/>
        </w:tabs>
        <w:ind w:left="0" w:right="286" w:firstLine="730"/>
        <w:jc w:val="both"/>
      </w:pPr>
    </w:p>
    <w:p w:rsidR="0036264D" w:rsidRPr="00B02713" w:rsidRDefault="0036264D" w:rsidP="00265E83">
      <w:pPr>
        <w:pStyle w:val="22"/>
        <w:tabs>
          <w:tab w:val="left" w:pos="1701"/>
        </w:tabs>
        <w:ind w:left="0" w:right="286" w:firstLine="730"/>
        <w:jc w:val="both"/>
      </w:pPr>
    </w:p>
    <w:p w:rsidR="00794EA5" w:rsidRPr="00B02713" w:rsidRDefault="00794EA5" w:rsidP="00265E83">
      <w:pPr>
        <w:widowControl/>
        <w:shd w:val="clear" w:color="auto" w:fill="FFFFFF"/>
        <w:tabs>
          <w:tab w:val="left" w:pos="0"/>
          <w:tab w:val="left" w:pos="1701"/>
        </w:tabs>
        <w:autoSpaceDE/>
        <w:ind w:right="286" w:firstLine="730"/>
        <w:jc w:val="both"/>
        <w:rPr>
          <w:bCs/>
          <w:sz w:val="24"/>
          <w:szCs w:val="24"/>
        </w:rPr>
      </w:pPr>
      <w:r w:rsidRPr="00B02713">
        <w:rPr>
          <w:b/>
          <w:bCs/>
          <w:spacing w:val="-3"/>
          <w:sz w:val="24"/>
          <w:szCs w:val="24"/>
        </w:rPr>
        <w:t>уметь:</w:t>
      </w:r>
      <w:r w:rsidRPr="00B02713">
        <w:rPr>
          <w:bCs/>
          <w:sz w:val="24"/>
          <w:szCs w:val="24"/>
        </w:rPr>
        <w:t xml:space="preserve"> 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ПМ.01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приема и размещения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планировать потребности в материальных ресурсах и персонале службы;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проводить тренинги и производственный инструктаж работников службы;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выстраивать систему стимулирования и дисциплинарной ответственности работников службы приема и размещения;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организовывать работу по поддержке и ведению информационной базы данных службы приема и размещения;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</w:r>
    </w:p>
    <w:p w:rsidR="00064CD4" w:rsidRDefault="00064CD4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ПМ.02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питания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оценивать и планировать потребность службы питания в материальных ресурсах и персонале;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анализировать результаты деятельности службы питания и потребности в материальных ресурсах и персонале;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использовать информационные технологии для ведения делопроизводства и выполнения регламентов службы питания;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12B4C">
        <w:rPr>
          <w:sz w:val="24"/>
          <w:szCs w:val="24"/>
        </w:rPr>
        <w:t>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</w:r>
    </w:p>
    <w:p w:rsidR="00064CD4" w:rsidRDefault="00064CD4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ПМ.03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обслуживания и эксплуатации номерного фонда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планировать работу службы обслуживания и эксплуатации номерного фонда;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организовывать выполнение и контролировать соблюдение стандартов качества оказываемых услуг работниками службы;</w:t>
      </w: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рассчитывать нормативы работы горничных;</w:t>
      </w:r>
    </w:p>
    <w:p w:rsidR="0036264D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контролировать состояние номерного фонда, ведение документации службы, работу обслуживающего персонала</w:t>
      </w:r>
      <w:r>
        <w:rPr>
          <w:sz w:val="24"/>
          <w:szCs w:val="24"/>
        </w:rPr>
        <w:t xml:space="preserve"> </w:t>
      </w:r>
      <w:r w:rsidRPr="00412B4C">
        <w:rPr>
          <w:sz w:val="24"/>
          <w:szCs w:val="24"/>
        </w:rPr>
        <w:t>по соблюдению техники безопасности на рабочем месте,</w:t>
      </w:r>
      <w:r>
        <w:rPr>
          <w:sz w:val="24"/>
          <w:szCs w:val="24"/>
        </w:rPr>
        <w:t xml:space="preserve"> </w:t>
      </w:r>
      <w:r w:rsidRPr="00412B4C">
        <w:rPr>
          <w:sz w:val="24"/>
          <w:szCs w:val="24"/>
        </w:rPr>
        <w:t>оказанию первой помощи и действий в экстремальной ситуации.</w:t>
      </w:r>
    </w:p>
    <w:p w:rsidR="00064CD4" w:rsidRDefault="00064CD4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ПМ.04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бронирования и продаж</w:t>
      </w:r>
    </w:p>
    <w:p w:rsidR="0036264D" w:rsidRPr="009F37BF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осуществлять мониторинг рынка гостиничных услуг;</w:t>
      </w:r>
    </w:p>
    <w:p w:rsidR="0036264D" w:rsidRPr="009F37BF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выделять целевой сегмент клиентской базы;</w:t>
      </w:r>
    </w:p>
    <w:p w:rsidR="0036264D" w:rsidRPr="009F37BF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собирать и анализировать информацию о потребностях целевого рынка;</w:t>
      </w:r>
    </w:p>
    <w:p w:rsidR="0036264D" w:rsidRPr="009F37BF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ориентироваться в номенклатуре основных и дополнительных услуг гостиницы;</w:t>
      </w:r>
    </w:p>
    <w:p w:rsidR="0036264D" w:rsidRPr="009F37BF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разрабатывать мероприятия по повышению лояльности гостей;</w:t>
      </w:r>
    </w:p>
    <w:p w:rsidR="0036264D" w:rsidRPr="009F37BF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выявлять конкурентоспособность гостиничного продукта и разрабатывать мероприятия по ее повышению;</w:t>
      </w:r>
    </w:p>
    <w:p w:rsidR="0036264D" w:rsidRPr="009F37BF" w:rsidRDefault="0036264D" w:rsidP="00265E83">
      <w:pPr>
        <w:tabs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планировать и прогнозировать продажи;</w:t>
      </w:r>
    </w:p>
    <w:p w:rsidR="0036264D" w:rsidRDefault="0036264D" w:rsidP="00265E83">
      <w:pPr>
        <w:tabs>
          <w:tab w:val="left" w:pos="1134"/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проводить обучение персонала службы бронирования и продаж приемам эффективных продаж.</w:t>
      </w:r>
    </w:p>
    <w:p w:rsidR="00064CD4" w:rsidRDefault="00064CD4" w:rsidP="00265E83">
      <w:pPr>
        <w:tabs>
          <w:tab w:val="left" w:pos="1134"/>
          <w:tab w:val="left" w:pos="1701"/>
        </w:tabs>
        <w:ind w:right="286" w:firstLine="730"/>
        <w:contextualSpacing/>
        <w:jc w:val="both"/>
        <w:rPr>
          <w:sz w:val="24"/>
          <w:szCs w:val="24"/>
        </w:rPr>
      </w:pPr>
    </w:p>
    <w:p w:rsidR="0036264D" w:rsidRPr="00412B4C" w:rsidRDefault="0036264D" w:rsidP="00265E83">
      <w:pPr>
        <w:tabs>
          <w:tab w:val="left" w:pos="1134"/>
          <w:tab w:val="left" w:pos="1701"/>
        </w:tabs>
        <w:ind w:right="286" w:firstLine="730"/>
        <w:contextualSpacing/>
        <w:jc w:val="both"/>
        <w:rPr>
          <w:b/>
          <w:sz w:val="24"/>
          <w:szCs w:val="24"/>
        </w:rPr>
      </w:pPr>
      <w:r w:rsidRPr="00064CD4">
        <w:rPr>
          <w:b/>
          <w:sz w:val="24"/>
          <w:szCs w:val="24"/>
        </w:rPr>
        <w:t>ПМ.05</w:t>
      </w:r>
      <w:r w:rsidRPr="00064CD4">
        <w:rPr>
          <w:b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  <w:r w:rsidRPr="00412B4C">
        <w:rPr>
          <w:b/>
          <w:sz w:val="24"/>
          <w:szCs w:val="24"/>
        </w:rPr>
        <w:t xml:space="preserve"> </w:t>
      </w:r>
    </w:p>
    <w:p w:rsidR="00064CD4" w:rsidRPr="00064CD4" w:rsidRDefault="00064CD4" w:rsidP="00064CD4">
      <w:pPr>
        <w:tabs>
          <w:tab w:val="left" w:pos="0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Рабочая профессия 11695 "Горничная":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 xml:space="preserve">- подбирать и комплектовать возобновляемые материалы гостиничного номера; 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- производить текущую уборку номерного фонда;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- производить уборку номерного фонда после выезда гостей;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 xml:space="preserve">- осуществлять экипировку номерного фонда; 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- подбирать моющие средства и использовать их для чистки окон, витражей, вентиляционных решеток, радиаторов;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- применять моющее оборудование для чистки ковров и мягкой мебели в номерном фонде;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- удалять пыль и загрязнения со стен, плинтусов, потолка в номерном фонде;</w:t>
      </w:r>
    </w:p>
    <w:p w:rsidR="00064CD4" w:rsidRPr="00064CD4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- производить проверку рабочего состояния и регулирование бытовых приборов и оборудования номерного фонда;</w:t>
      </w:r>
    </w:p>
    <w:p w:rsidR="00794EA5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064CD4">
        <w:rPr>
          <w:sz w:val="24"/>
          <w:szCs w:val="24"/>
        </w:rPr>
        <w:t>- вести документацию по текущей уборке номерного фонда</w:t>
      </w:r>
      <w:r>
        <w:rPr>
          <w:sz w:val="24"/>
          <w:szCs w:val="24"/>
        </w:rPr>
        <w:t>.</w:t>
      </w:r>
    </w:p>
    <w:p w:rsidR="00064CD4" w:rsidRPr="00B02713" w:rsidRDefault="00064CD4" w:rsidP="00064CD4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 xml:space="preserve">Итоговая аттестация проводится в форме дифференцированного зачёта. </w:t>
      </w: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</w:p>
    <w:p w:rsidR="00794EA5" w:rsidRPr="00B55131" w:rsidRDefault="00794EA5" w:rsidP="00265E83">
      <w:pPr>
        <w:pStyle w:val="Default"/>
        <w:tabs>
          <w:tab w:val="left" w:pos="1134"/>
          <w:tab w:val="left" w:pos="1701"/>
        </w:tabs>
        <w:spacing w:after="0" w:line="240" w:lineRule="auto"/>
        <w:ind w:right="286" w:firstLine="730"/>
        <w:jc w:val="both"/>
        <w:rPr>
          <w:color w:val="auto"/>
        </w:rPr>
      </w:pPr>
      <w:r w:rsidRPr="00B55131">
        <w:rPr>
          <w:color w:val="auto"/>
        </w:rPr>
        <w:t>По результатам практики руководителями практики от колледжа формируется:</w:t>
      </w:r>
    </w:p>
    <w:p w:rsidR="00794EA5" w:rsidRPr="00B55131" w:rsidRDefault="00794EA5" w:rsidP="00265E83">
      <w:pPr>
        <w:pStyle w:val="Default"/>
        <w:tabs>
          <w:tab w:val="left" w:pos="1134"/>
          <w:tab w:val="left" w:pos="1701"/>
        </w:tabs>
        <w:spacing w:after="0" w:line="240" w:lineRule="auto"/>
        <w:ind w:right="286" w:firstLine="730"/>
        <w:jc w:val="both"/>
        <w:rPr>
          <w:color w:val="auto"/>
        </w:rPr>
      </w:pPr>
      <w:r w:rsidRPr="00B55131">
        <w:rPr>
          <w:color w:val="auto"/>
        </w:rPr>
        <w:t>- аттестационная ведомость</w:t>
      </w: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color w:val="FF0000"/>
          <w:sz w:val="24"/>
          <w:szCs w:val="24"/>
        </w:rPr>
      </w:pP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Студенты при прохождении практики обязаны: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794EA5" w:rsidRPr="00B02713" w:rsidRDefault="00794EA5" w:rsidP="00265E83">
      <w:pPr>
        <w:tabs>
          <w:tab w:val="left" w:pos="0"/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</w:p>
    <w:p w:rsidR="00794EA5" w:rsidRPr="00B02713" w:rsidRDefault="00794EA5" w:rsidP="00265E83">
      <w:pPr>
        <w:widowControl/>
        <w:tabs>
          <w:tab w:val="left" w:pos="1134"/>
          <w:tab w:val="left" w:pos="1701"/>
        </w:tabs>
        <w:autoSpaceDE/>
        <w:ind w:right="286" w:firstLine="730"/>
        <w:jc w:val="both"/>
        <w:rPr>
          <w:b/>
          <w:bCs/>
          <w:sz w:val="24"/>
          <w:szCs w:val="24"/>
        </w:rPr>
      </w:pPr>
      <w:r w:rsidRPr="00B02713">
        <w:rPr>
          <w:b/>
          <w:bCs/>
          <w:sz w:val="24"/>
          <w:szCs w:val="24"/>
        </w:rPr>
        <w:t>1.3    Организация практики</w:t>
      </w: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В основные обязанности руководителя практики от колледжа входят: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num" w:pos="570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проведение практики в соответствии с содержанием тематического плана и содержания практики;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num" w:pos="570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num" w:pos="570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осуществление руководства практикой;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num" w:pos="570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</w:p>
    <w:p w:rsidR="00794EA5" w:rsidRPr="00B02713" w:rsidRDefault="00794EA5" w:rsidP="00265E83">
      <w:pPr>
        <w:tabs>
          <w:tab w:val="left" w:pos="1134"/>
          <w:tab w:val="left" w:pos="1701"/>
        </w:tabs>
        <w:ind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Студенты при прохождении практики обязаны: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соблюдать действующие правила внутреннего трудового распорядка;</w:t>
      </w:r>
    </w:p>
    <w:p w:rsidR="00794EA5" w:rsidRPr="00B02713" w:rsidRDefault="00794EA5" w:rsidP="00265E83">
      <w:pPr>
        <w:numPr>
          <w:ilvl w:val="0"/>
          <w:numId w:val="13"/>
        </w:numPr>
        <w:tabs>
          <w:tab w:val="clear" w:pos="2056"/>
          <w:tab w:val="left" w:pos="1134"/>
          <w:tab w:val="left" w:pos="1701"/>
        </w:tabs>
        <w:suppressAutoHyphens/>
        <w:autoSpaceDN/>
        <w:ind w:left="0" w:right="286" w:firstLine="730"/>
        <w:jc w:val="both"/>
        <w:rPr>
          <w:sz w:val="24"/>
          <w:szCs w:val="24"/>
        </w:rPr>
      </w:pPr>
      <w:r w:rsidRPr="00B02713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794EA5" w:rsidRPr="00B02713" w:rsidRDefault="00794EA5" w:rsidP="00265E83">
      <w:pPr>
        <w:tabs>
          <w:tab w:val="left" w:pos="1134"/>
        </w:tabs>
        <w:suppressAutoHyphens/>
        <w:autoSpaceDN/>
        <w:ind w:right="286" w:firstLine="709"/>
        <w:jc w:val="both"/>
        <w:rPr>
          <w:sz w:val="24"/>
          <w:szCs w:val="24"/>
        </w:rPr>
      </w:pPr>
    </w:p>
    <w:p w:rsidR="00794EA5" w:rsidRPr="00B02713" w:rsidRDefault="00794EA5" w:rsidP="00265E83">
      <w:pPr>
        <w:suppressAutoHyphens/>
        <w:autoSpaceDN/>
        <w:ind w:right="286" w:firstLine="709"/>
        <w:jc w:val="both"/>
        <w:rPr>
          <w:sz w:val="24"/>
          <w:szCs w:val="24"/>
        </w:rPr>
      </w:pPr>
    </w:p>
    <w:p w:rsidR="00794EA5" w:rsidRDefault="00794EA5" w:rsidP="00794EA5">
      <w:pPr>
        <w:rPr>
          <w:sz w:val="24"/>
          <w:szCs w:val="24"/>
        </w:rPr>
      </w:pPr>
      <w:r>
        <w:br w:type="page"/>
      </w:r>
    </w:p>
    <w:p w:rsidR="00794EA5" w:rsidRPr="0036264D" w:rsidRDefault="00794EA5" w:rsidP="00794EA5">
      <w:pPr>
        <w:pStyle w:val="Style3"/>
        <w:widowControl/>
        <w:spacing w:before="67"/>
        <w:ind w:firstLine="567"/>
        <w:jc w:val="both"/>
        <w:rPr>
          <w:rStyle w:val="FontStyle56"/>
          <w:bCs w:val="0"/>
          <w:smallCaps w:val="0"/>
          <w:sz w:val="24"/>
          <w:szCs w:val="24"/>
        </w:rPr>
      </w:pPr>
      <w:r w:rsidRPr="0036264D">
        <w:rPr>
          <w:rStyle w:val="FontStyle61"/>
          <w:sz w:val="24"/>
          <w:szCs w:val="24"/>
        </w:rPr>
        <w:lastRenderedPageBreak/>
        <w:t xml:space="preserve">2 СТРУКТУРА И СОДЕРЖАНИЕ </w:t>
      </w:r>
      <w:r w:rsidRPr="0036264D">
        <w:rPr>
          <w:rStyle w:val="FontStyle56"/>
          <w:bCs w:val="0"/>
          <w:sz w:val="24"/>
          <w:szCs w:val="24"/>
        </w:rPr>
        <w:t>УЧЕБНОЙ ПРАКТИКИ</w:t>
      </w:r>
    </w:p>
    <w:p w:rsidR="00794EA5" w:rsidRPr="0036264D" w:rsidRDefault="00794EA5" w:rsidP="00794EA5">
      <w:pPr>
        <w:suppressAutoHyphens/>
        <w:autoSpaceDN/>
        <w:ind w:left="567"/>
        <w:jc w:val="both"/>
        <w:rPr>
          <w:sz w:val="24"/>
          <w:szCs w:val="24"/>
        </w:rPr>
      </w:pPr>
    </w:p>
    <w:p w:rsidR="00794EA5" w:rsidRPr="0036264D" w:rsidRDefault="00794EA5" w:rsidP="00794EA5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  <w:r w:rsidRPr="0036264D">
        <w:rPr>
          <w:b/>
          <w:bCs/>
          <w:sz w:val="24"/>
          <w:szCs w:val="24"/>
        </w:rPr>
        <w:t>2.1 Объем учебной практики</w:t>
      </w:r>
    </w:p>
    <w:p w:rsidR="00794EA5" w:rsidRPr="0036264D" w:rsidRDefault="00794EA5" w:rsidP="00794EA5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2271"/>
      </w:tblGrid>
      <w:tr w:rsidR="00794EA5" w:rsidRPr="0036264D" w:rsidTr="00064CD4">
        <w:trPr>
          <w:trHeight w:val="454"/>
          <w:jc w:val="center"/>
        </w:trPr>
        <w:tc>
          <w:tcPr>
            <w:tcW w:w="6345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264D">
              <w:rPr>
                <w:rFonts w:ascii="Times New Roman" w:hAnsi="Times New Roman"/>
                <w:b/>
              </w:rPr>
              <w:t>Наименование видов практики</w:t>
            </w:r>
          </w:p>
        </w:tc>
        <w:tc>
          <w:tcPr>
            <w:tcW w:w="1276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36264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271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6264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94EA5" w:rsidRPr="0036264D" w:rsidTr="00064CD4">
        <w:trPr>
          <w:trHeight w:val="454"/>
          <w:jc w:val="center"/>
        </w:trPr>
        <w:tc>
          <w:tcPr>
            <w:tcW w:w="6345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36264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794EA5" w:rsidRPr="0036264D" w:rsidRDefault="0036264D" w:rsidP="0036264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794EA5" w:rsidRPr="0036264D" w:rsidTr="00064CD4">
        <w:trPr>
          <w:trHeight w:val="454"/>
          <w:jc w:val="center"/>
        </w:trPr>
        <w:tc>
          <w:tcPr>
            <w:tcW w:w="6345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</w:rPr>
            </w:pPr>
            <w:r w:rsidRPr="0036264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794EA5" w:rsidRPr="0036264D" w:rsidRDefault="00794EA5" w:rsidP="0036264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264D" w:rsidRPr="0036264D" w:rsidTr="00064CD4">
        <w:trPr>
          <w:trHeight w:val="454"/>
          <w:jc w:val="center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36264D" w:rsidRPr="0036264D" w:rsidRDefault="0036264D" w:rsidP="0036264D">
            <w:pPr>
              <w:rPr>
                <w:rFonts w:eastAsia="Arial Unicode MS"/>
                <w:kern w:val="1"/>
                <w:sz w:val="24"/>
                <w:szCs w:val="24"/>
              </w:rPr>
            </w:pPr>
            <w:r w:rsidRPr="0036264D">
              <w:rPr>
                <w:bCs/>
                <w:sz w:val="24"/>
                <w:szCs w:val="24"/>
              </w:rPr>
              <w:t>УП.01 по ПМ.01 Организация и контроль текущей деятельности сотрудников службы приема и размещения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64D" w:rsidRPr="00F31B9F" w:rsidRDefault="0036264D" w:rsidP="0036264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64D" w:rsidRPr="00F31B9F" w:rsidRDefault="0036264D" w:rsidP="0036264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F31B9F"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36264D" w:rsidRPr="0036264D" w:rsidTr="00064CD4">
        <w:trPr>
          <w:trHeight w:val="454"/>
          <w:jc w:val="center"/>
        </w:trPr>
        <w:tc>
          <w:tcPr>
            <w:tcW w:w="6345" w:type="dxa"/>
            <w:vAlign w:val="center"/>
          </w:tcPr>
          <w:p w:rsidR="0036264D" w:rsidRPr="0036264D" w:rsidRDefault="0036264D" w:rsidP="0036264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6264D">
              <w:rPr>
                <w:bCs/>
                <w:sz w:val="24"/>
                <w:szCs w:val="24"/>
              </w:rPr>
              <w:t xml:space="preserve">УП.02 по </w:t>
            </w:r>
            <w:r>
              <w:rPr>
                <w:bCs/>
                <w:sz w:val="24"/>
                <w:szCs w:val="24"/>
              </w:rPr>
              <w:t xml:space="preserve">ПМ.02 </w:t>
            </w:r>
            <w:r w:rsidRPr="00FE7A76">
              <w:rPr>
                <w:bCs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276" w:type="dxa"/>
            <w:vAlign w:val="center"/>
          </w:tcPr>
          <w:p w:rsidR="0036264D" w:rsidRPr="00F31B9F" w:rsidRDefault="0036264D" w:rsidP="0036264D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1" w:type="dxa"/>
            <w:vAlign w:val="center"/>
          </w:tcPr>
          <w:p w:rsidR="0036264D" w:rsidRPr="00F31B9F" w:rsidRDefault="0036264D" w:rsidP="0036264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36264D" w:rsidRPr="0036264D" w:rsidTr="00064CD4">
        <w:trPr>
          <w:trHeight w:val="454"/>
          <w:jc w:val="center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6264D" w:rsidRPr="0036264D" w:rsidRDefault="0036264D" w:rsidP="0036264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6264D">
              <w:rPr>
                <w:bCs/>
                <w:sz w:val="24"/>
                <w:szCs w:val="24"/>
              </w:rPr>
              <w:t xml:space="preserve">УП.03 по </w:t>
            </w:r>
            <w:r w:rsidRPr="00FE7A76">
              <w:rPr>
                <w:bCs/>
                <w:sz w:val="24"/>
                <w:szCs w:val="24"/>
              </w:rPr>
              <w:t>ПМ.03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7A76">
              <w:rPr>
                <w:bCs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6264D" w:rsidRPr="00F31B9F" w:rsidRDefault="0036264D" w:rsidP="0036264D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36264D" w:rsidRPr="00F31B9F" w:rsidRDefault="0036264D" w:rsidP="0036264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36264D" w:rsidRPr="0036264D" w:rsidTr="00064CD4">
        <w:trPr>
          <w:trHeight w:val="454"/>
          <w:jc w:val="center"/>
        </w:trPr>
        <w:tc>
          <w:tcPr>
            <w:tcW w:w="6345" w:type="dxa"/>
            <w:vAlign w:val="center"/>
          </w:tcPr>
          <w:p w:rsidR="0036264D" w:rsidRPr="0036264D" w:rsidRDefault="0036264D" w:rsidP="0036264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6264D">
              <w:rPr>
                <w:bCs/>
                <w:sz w:val="24"/>
                <w:szCs w:val="24"/>
              </w:rPr>
              <w:t xml:space="preserve">УП.04 по </w:t>
            </w:r>
            <w:r w:rsidRPr="00FE7A76">
              <w:rPr>
                <w:bCs/>
                <w:sz w:val="24"/>
                <w:szCs w:val="24"/>
              </w:rPr>
              <w:t>ПМ.04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7A76">
              <w:rPr>
                <w:bCs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276" w:type="dxa"/>
            <w:vAlign w:val="center"/>
          </w:tcPr>
          <w:p w:rsidR="0036264D" w:rsidRPr="00F31B9F" w:rsidRDefault="0036264D" w:rsidP="0036264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71" w:type="dxa"/>
            <w:vAlign w:val="center"/>
          </w:tcPr>
          <w:p w:rsidR="0036264D" w:rsidRPr="00F31B9F" w:rsidRDefault="0036264D" w:rsidP="0036264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36264D" w:rsidRPr="0036264D" w:rsidTr="00064CD4">
        <w:trPr>
          <w:trHeight w:val="454"/>
          <w:jc w:val="center"/>
        </w:trPr>
        <w:tc>
          <w:tcPr>
            <w:tcW w:w="6345" w:type="dxa"/>
            <w:vAlign w:val="center"/>
          </w:tcPr>
          <w:p w:rsidR="0036264D" w:rsidRPr="0036264D" w:rsidRDefault="0036264D" w:rsidP="003626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6264D">
              <w:rPr>
                <w:bCs/>
                <w:sz w:val="24"/>
                <w:szCs w:val="24"/>
              </w:rPr>
              <w:t xml:space="preserve">УП.05.01 по </w:t>
            </w:r>
            <w:r>
              <w:rPr>
                <w:bCs/>
                <w:sz w:val="24"/>
                <w:szCs w:val="24"/>
              </w:rPr>
              <w:t xml:space="preserve">ПМ.05 </w:t>
            </w:r>
            <w:r w:rsidRPr="00FE7A76">
              <w:rPr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36264D" w:rsidRPr="00F31B9F" w:rsidRDefault="0036264D" w:rsidP="0036264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  <w:vAlign w:val="center"/>
          </w:tcPr>
          <w:p w:rsidR="0036264D" w:rsidRPr="00F31B9F" w:rsidRDefault="0036264D" w:rsidP="0036264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</w:t>
            </w:r>
          </w:p>
        </w:tc>
      </w:tr>
    </w:tbl>
    <w:p w:rsidR="00794EA5" w:rsidRPr="0036264D" w:rsidRDefault="00794EA5" w:rsidP="00794EA5">
      <w:pPr>
        <w:suppressAutoHyphens/>
        <w:autoSpaceDN/>
        <w:ind w:left="567"/>
        <w:jc w:val="both"/>
        <w:rPr>
          <w:sz w:val="24"/>
          <w:szCs w:val="24"/>
        </w:rPr>
      </w:pPr>
    </w:p>
    <w:p w:rsidR="00794EA5" w:rsidRPr="0036264D" w:rsidRDefault="00794EA5" w:rsidP="00794EA5">
      <w:pPr>
        <w:rPr>
          <w:sz w:val="24"/>
          <w:szCs w:val="24"/>
        </w:rPr>
      </w:pPr>
      <w:r w:rsidRPr="0036264D">
        <w:rPr>
          <w:sz w:val="24"/>
          <w:szCs w:val="24"/>
        </w:rPr>
        <w:br w:type="page"/>
      </w:r>
    </w:p>
    <w:p w:rsidR="00794EA5" w:rsidRPr="00B02713" w:rsidRDefault="00794EA5" w:rsidP="00794EA5">
      <w:pPr>
        <w:pStyle w:val="a3"/>
        <w:ind w:left="8790"/>
        <w:sectPr w:rsidR="00794EA5" w:rsidRPr="00B02713" w:rsidSect="00265E83">
          <w:pgSz w:w="11910" w:h="16840"/>
          <w:pgMar w:top="1321" w:right="567" w:bottom="1242" w:left="851" w:header="0" w:footer="975" w:gutter="0"/>
          <w:cols w:space="720"/>
        </w:sectPr>
      </w:pPr>
    </w:p>
    <w:p w:rsidR="00794EA5" w:rsidRPr="00B02713" w:rsidRDefault="00794EA5" w:rsidP="00794EA5">
      <w:pPr>
        <w:widowControl/>
        <w:autoSpaceDE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B02713">
        <w:rPr>
          <w:b/>
          <w:bCs/>
          <w:color w:val="000000"/>
          <w:sz w:val="24"/>
          <w:szCs w:val="24"/>
        </w:rPr>
        <w:lastRenderedPageBreak/>
        <w:t>2.2  Тематический план и содержание учебной практики</w:t>
      </w:r>
    </w:p>
    <w:p w:rsidR="00794EA5" w:rsidRPr="00B02713" w:rsidRDefault="00794EA5" w:rsidP="00794EA5">
      <w:pPr>
        <w:pStyle w:val="Style3"/>
        <w:widowControl/>
        <w:spacing w:before="67"/>
        <w:ind w:left="-426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8"/>
        <w:gridCol w:w="8144"/>
        <w:gridCol w:w="1172"/>
        <w:gridCol w:w="1578"/>
      </w:tblGrid>
      <w:tr w:rsidR="0036264D" w:rsidRPr="00E35A77" w:rsidTr="003139A6">
        <w:trPr>
          <w:trHeight w:val="454"/>
        </w:trPr>
        <w:tc>
          <w:tcPr>
            <w:tcW w:w="13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jc w:val="center"/>
              <w:rPr>
                <w:b/>
                <w:sz w:val="24"/>
                <w:szCs w:val="24"/>
              </w:rPr>
            </w:pPr>
            <w:r w:rsidRPr="00E35A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jc w:val="center"/>
              <w:rPr>
                <w:b/>
                <w:sz w:val="24"/>
                <w:szCs w:val="24"/>
              </w:rPr>
            </w:pPr>
            <w:r w:rsidRPr="00E35A77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jc w:val="center"/>
              <w:rPr>
                <w:b/>
                <w:sz w:val="24"/>
                <w:szCs w:val="24"/>
              </w:rPr>
            </w:pPr>
            <w:r w:rsidRPr="00E35A77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jc w:val="center"/>
              <w:rPr>
                <w:b/>
                <w:sz w:val="24"/>
                <w:szCs w:val="24"/>
              </w:rPr>
            </w:pPr>
            <w:r w:rsidRPr="00E35A77">
              <w:rPr>
                <w:b/>
                <w:sz w:val="24"/>
                <w:szCs w:val="24"/>
              </w:rPr>
              <w:t>Семестр</w:t>
            </w:r>
          </w:p>
        </w:tc>
      </w:tr>
      <w:tr w:rsidR="0036264D" w:rsidRPr="00E35A77" w:rsidTr="00CD2115">
        <w:trPr>
          <w:trHeight w:val="454"/>
        </w:trPr>
        <w:tc>
          <w:tcPr>
            <w:tcW w:w="40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4D" w:rsidRPr="00E35A77" w:rsidRDefault="00716543" w:rsidP="00E35A77">
            <w:pPr>
              <w:pStyle w:val="Style30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35A77">
              <w:rPr>
                <w:b/>
                <w:bCs/>
              </w:rPr>
              <w:t>У</w:t>
            </w:r>
            <w:r w:rsidR="0036264D" w:rsidRPr="00E35A77">
              <w:rPr>
                <w:b/>
                <w:bCs/>
              </w:rPr>
              <w:t>П.01 по ПМ.01 Организация и контроль текущей деятельности сотрудников службы приема и размещения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4 семестр</w:t>
            </w: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МДК.01.01 Организация и контроль текущей деятельности сотрудников службы приема и размещения</w:t>
            </w:r>
          </w:p>
          <w:p w:rsidR="004A1D8D" w:rsidRPr="00E35A77" w:rsidRDefault="004A1D8D" w:rsidP="00E35A77">
            <w:pPr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МДК.01.02 Иностранный язык в сфере профессиональной коммуникации для службы приема и размещения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Отработка приемов организации рабочего место службы приема и размещения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Выяснение потребностей и пожеланий гостя относительно услуг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 xml:space="preserve">Составление и обработка необходимой документацию по загрузке номеров, ожидаемому заезду, выезду, состоянию номеров, начислению на счета гостей за дополнительные услуги.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Отработка навыков общения с потребителем в процессе приема, регистрации и размещения гостей на иностранном языке, с использованием техники и приемов эффективного общения с гостями, деловыми партнерами и коллегами и приемов саморегуляции поведения в процессе межличностного общения.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Применение профессиональных программ для приема, регистрации и выписки гостей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Проведение работ по оформлению гостей (</w:t>
            </w:r>
            <w:r w:rsidRPr="00E35A77">
              <w:rPr>
                <w:sz w:val="24"/>
                <w:szCs w:val="24"/>
                <w:lang w:val="en-US"/>
              </w:rPr>
              <w:t>VIP</w:t>
            </w:r>
            <w:r w:rsidRPr="00E35A77">
              <w:rPr>
                <w:sz w:val="24"/>
                <w:szCs w:val="24"/>
              </w:rPr>
              <w:t xml:space="preserve">-гостей, групп, корпоративных гостей).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Отработка навыков регистрации иностранных граждан.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Отработка взаимодействия с турагентствами, туроператорами и иными сторонними организациями.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Контроль оказания перечня услуг, предоставляемых в гостиницах (по договору).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Оформление и подготовка счетов гостей.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Отработка навыков начисления и осуществления расчетов с гостями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widowControl/>
              <w:numPr>
                <w:ilvl w:val="0"/>
                <w:numId w:val="20"/>
              </w:numPr>
              <w:tabs>
                <w:tab w:val="left" w:pos="392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A1D8D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8D" w:rsidRPr="00E35A77" w:rsidRDefault="004A1D8D" w:rsidP="00E35A77">
            <w:pPr>
              <w:jc w:val="both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D8D" w:rsidRPr="00E35A77" w:rsidRDefault="004A1D8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6264D" w:rsidRPr="00E35A77" w:rsidTr="00CD2115">
        <w:trPr>
          <w:trHeight w:val="454"/>
        </w:trPr>
        <w:tc>
          <w:tcPr>
            <w:tcW w:w="40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64D" w:rsidRPr="00E35A77" w:rsidRDefault="00716543" w:rsidP="00E35A77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color w:val="FF0000"/>
                <w:sz w:val="24"/>
                <w:szCs w:val="24"/>
              </w:rPr>
            </w:pPr>
            <w:r w:rsidRPr="00E35A77">
              <w:rPr>
                <w:b/>
                <w:bCs/>
              </w:rPr>
              <w:lastRenderedPageBreak/>
              <w:t>У</w:t>
            </w:r>
            <w:r w:rsidR="0036264D" w:rsidRPr="00E35A77">
              <w:rPr>
                <w:b/>
                <w:bCs/>
              </w:rPr>
              <w:t>П.02 по ПМ.02 Организация и контроль текущей деятельности сотрудников службы питания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6 семестр</w:t>
            </w: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 xml:space="preserve">МДК.02.01 Организация и контроль текущей деятельности сотрудников службы питания </w:t>
            </w:r>
          </w:p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МДК.02.02 Иностранный язык в сфере профессиональной коммуникации для службы питания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Подготовка к обслуживанию и приему гостей. Организация и проверка подготовки предприятий и персонала службы питания к обслуживанию потребителей.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A67ADF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Выполнение сервировки стола различных видов к завтраку.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 xml:space="preserve">Выполнение сервировки стола к обеду.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Выполнение сервировки стола к ужину.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Корректировать сервировку стола в соответствии с подачей блюда. Тренинг и анализ производственных ситуаций по подаче блюд разными стилями.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Решение ситуаций во время встречи гостей в торговом зале ресторана. Организация, координация и контроль подготовки банкетных залов для различных форматов обслуживания.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Решение ситуаций в период приема и оформления заказа. Организация, координация и контроль деятельности службы рум-сервис, баров, кафе, шведского стола.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Владение техникой обслуживания при подаче продукции сервис бара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Владение техникой обслуживания при подаче блюд различными стилями:  Silver service;  Банкетный сервис; Шведский стол; Gueridon Service.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Владение техникой сбора используемой посуды и приборов.</w:t>
            </w:r>
            <w:r w:rsidRPr="00E35A77">
              <w:rPr>
                <w:color w:val="000000"/>
                <w:sz w:val="24"/>
                <w:szCs w:val="24"/>
              </w:rPr>
              <w:t xml:space="preserve"> Контроль выполнения стандартов деятельности персонала службы питания.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  <w:tab w:val="left" w:pos="426"/>
              </w:tabs>
              <w:autoSpaceDE/>
              <w:autoSpaceDN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color w:val="000000"/>
                <w:sz w:val="24"/>
                <w:szCs w:val="24"/>
              </w:rPr>
              <w:t>Решение ситуаций при расчете с гостями организаций службы питания.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6552B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widowControl/>
              <w:numPr>
                <w:ilvl w:val="0"/>
                <w:numId w:val="22"/>
              </w:numPr>
              <w:tabs>
                <w:tab w:val="left" w:pos="354"/>
              </w:tabs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Разрешение вопросов в незапланированных ситуациях в процессе обслуживание гостей. Тренинг и анализ производственных ситуаций при обслуживании гостей на высшем уровне.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35A77" w:rsidRPr="00E35A77" w:rsidTr="00E35A77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Default="00E35A77" w:rsidP="00E35A77">
            <w:pPr>
              <w:rPr>
                <w:color w:val="000000"/>
                <w:sz w:val="24"/>
                <w:szCs w:val="24"/>
              </w:rPr>
            </w:pPr>
            <w:r w:rsidRPr="00E35A77">
              <w:rPr>
                <w:color w:val="000000"/>
                <w:sz w:val="24"/>
                <w:szCs w:val="24"/>
              </w:rPr>
              <w:t>Дифференцированный зачет.</w:t>
            </w:r>
          </w:p>
          <w:p w:rsidR="00E35A77" w:rsidRDefault="00E35A77" w:rsidP="00E35A77">
            <w:pPr>
              <w:rPr>
                <w:color w:val="000000"/>
                <w:sz w:val="24"/>
                <w:szCs w:val="24"/>
              </w:rPr>
            </w:pPr>
          </w:p>
          <w:p w:rsidR="00E35A77" w:rsidRDefault="00E35A77" w:rsidP="00E35A77">
            <w:pPr>
              <w:rPr>
                <w:color w:val="000000"/>
                <w:sz w:val="24"/>
                <w:szCs w:val="24"/>
              </w:rPr>
            </w:pPr>
          </w:p>
          <w:p w:rsidR="00E35A77" w:rsidRDefault="00E35A77" w:rsidP="00E35A77">
            <w:pPr>
              <w:rPr>
                <w:color w:val="000000"/>
                <w:sz w:val="24"/>
                <w:szCs w:val="24"/>
              </w:rPr>
            </w:pPr>
          </w:p>
          <w:p w:rsidR="00E35A77" w:rsidRDefault="00E35A77" w:rsidP="00E35A77">
            <w:pPr>
              <w:rPr>
                <w:color w:val="000000"/>
                <w:sz w:val="24"/>
                <w:szCs w:val="24"/>
              </w:rPr>
            </w:pPr>
          </w:p>
          <w:p w:rsidR="00E35A77" w:rsidRPr="00E35A77" w:rsidRDefault="00E35A77" w:rsidP="00E35A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77" w:rsidRPr="00E35A77" w:rsidRDefault="00E35A77" w:rsidP="00E35A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5A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A77" w:rsidRPr="00E35A77" w:rsidRDefault="00E35A77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6264D" w:rsidRPr="00E35A77" w:rsidTr="00CD2115">
        <w:trPr>
          <w:trHeight w:val="454"/>
        </w:trPr>
        <w:tc>
          <w:tcPr>
            <w:tcW w:w="408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64D" w:rsidRPr="00E35A77" w:rsidRDefault="00716543" w:rsidP="00E35A77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E35A77">
              <w:rPr>
                <w:b/>
                <w:bCs/>
              </w:rPr>
              <w:lastRenderedPageBreak/>
              <w:t>У</w:t>
            </w:r>
            <w:r w:rsidR="0036264D" w:rsidRPr="00E35A77">
              <w:rPr>
                <w:b/>
                <w:bCs/>
              </w:rPr>
              <w:t>П.03 по ПМ.03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64D" w:rsidRPr="00E35A77" w:rsidRDefault="0036264D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8 семестр</w:t>
            </w:r>
          </w:p>
        </w:tc>
      </w:tr>
      <w:tr w:rsidR="00CD2115" w:rsidRPr="00E35A77" w:rsidTr="003139A6">
        <w:trPr>
          <w:trHeight w:val="454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МДК.03.01 Организация и контроль текущей деятельности сотрудников службы обслуживания и эксплуатации номерного фонда</w:t>
            </w:r>
          </w:p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МДК.03.02 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Ознакомление со стандартами обслуживания в гостинице. Изучение работы офиса административно-хозяйственной службы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Овладение практическими навыками супервайзера, координатора. 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Проведение приема и инвентаризации гостиничного белья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 xml:space="preserve">Проведение различных видов уборочных работ.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Оформление документов на забытые вещи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Контроль сохранности предметов интерьера номеров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Составление актов на списание инвентаря и оборудования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Оказание персональных и дополнительных услуг гостям. Использование в работе знаний иностранных языков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Применение магнитных карт от гостиничных номеров, профессиональное оборудование, инвентарь, противопожарное оборудование. Ознакомление с техникой безопасности и охраной труда при работе с оборудованием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 xml:space="preserve">Предоставление услуг хранения ценных вещей (камеры хранения, сейфы и депозитные ячейки). Оформление документации на хранение ценных вещей проживающих.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Оформление актов при возмещении ущерба или порчи личных вещей гостей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314E6C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Ознакомление с системой сейфового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CD2115" w:rsidRPr="00E35A77" w:rsidTr="00E35A77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115" w:rsidRDefault="00CD2115" w:rsidP="00E35A77">
            <w:pPr>
              <w:pStyle w:val="a5"/>
              <w:ind w:left="502" w:firstLine="0"/>
              <w:rPr>
                <w:sz w:val="24"/>
                <w:szCs w:val="24"/>
                <w:lang w:eastAsia="en-US"/>
              </w:rPr>
            </w:pPr>
            <w:r w:rsidRPr="00E35A77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  <w:p w:rsidR="00E35A77" w:rsidRDefault="00E35A77" w:rsidP="00E35A77">
            <w:pPr>
              <w:pStyle w:val="a5"/>
              <w:ind w:left="502" w:firstLine="0"/>
              <w:rPr>
                <w:sz w:val="24"/>
                <w:szCs w:val="24"/>
                <w:lang w:eastAsia="en-US"/>
              </w:rPr>
            </w:pPr>
          </w:p>
          <w:p w:rsidR="00E35A77" w:rsidRDefault="00E35A77" w:rsidP="00E35A77">
            <w:pPr>
              <w:pStyle w:val="a5"/>
              <w:ind w:left="502" w:firstLine="0"/>
              <w:rPr>
                <w:sz w:val="24"/>
                <w:szCs w:val="24"/>
                <w:lang w:eastAsia="en-US"/>
              </w:rPr>
            </w:pPr>
          </w:p>
          <w:p w:rsidR="00E35A77" w:rsidRPr="00E35A77" w:rsidRDefault="00E35A77" w:rsidP="00E35A77">
            <w:pPr>
              <w:pStyle w:val="a5"/>
              <w:ind w:left="502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115" w:rsidRPr="00E35A77" w:rsidRDefault="00CD2115" w:rsidP="00E35A77">
            <w:pPr>
              <w:jc w:val="center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2115" w:rsidRPr="00E35A77" w:rsidRDefault="00CD2115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40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b/>
                <w:bCs/>
              </w:rPr>
              <w:lastRenderedPageBreak/>
              <w:t>УП.04 по ПМ.04 Организация и контроль текущей деятельности сотрудников  службы бронирования и продаж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5 семестр</w:t>
            </w:r>
          </w:p>
        </w:tc>
      </w:tr>
      <w:tr w:rsidR="00003BF9" w:rsidRPr="00E35A77" w:rsidTr="003139A6">
        <w:trPr>
          <w:trHeight w:val="454"/>
        </w:trPr>
        <w:tc>
          <w:tcPr>
            <w:tcW w:w="1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МДК 04.01 Организация и контроль текущей деятельности сотрудников службы бронирования и продаж</w:t>
            </w:r>
          </w:p>
          <w:p w:rsidR="00003BF9" w:rsidRPr="00E35A77" w:rsidRDefault="00003BF9" w:rsidP="00E35A77">
            <w:pPr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Организация рабочего места. Изучение интерфейса и порядка использования специализированного программного обеспечения для гостиничного предприятия. Использование технических, телекоммуникационных средств и профессиональных программ для приема заказа и обеспечения бронирования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Оформление бронирования с использованием телефона, Интернета (сайты отелей и системы интернет-бронирования) и туроператора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Оформление индивидуального бронирования. Предоставление гостям информации о наличии свободных номеров запрошенной категории на требуемый период и их стоимости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Оформление группового, от компаний и коллективного бронирования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Внесений изменений в листы ожидания и оформление заявок на резервирование номеров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Предоставление гостям информации об условиях аннуляции бронирования и возможных штрафных санкциях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Внесение дополнительной информации в заказ на бронирование. Отслеживание и проверка обновляющейся информацию по бронированию мест и специальным заказам на услуги и состоянию номерного фонда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Оформление счетов на полную или частичную предоплату и подтверждение о резервировании номеров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Оформление бланков, внесение изменений в бланки при неявке, отмене и аннуляции бронирования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Предоставление информации соответствующим службам отеля об особых или дополнительных требованиях гостей к номерам и заказанным услугам. Отслеживание и получение обратной связи от соответствующих служб отеля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B93385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 xml:space="preserve">Контроль над передачей незабронированных номеров для продажи в службу приема и размещения.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D55AE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contextualSpacing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>Создание отчетов по бронированию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4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003BF9" w:rsidRPr="00E35A77" w:rsidTr="00E35A77">
        <w:trPr>
          <w:trHeight w:val="454"/>
        </w:trPr>
        <w:tc>
          <w:tcPr>
            <w:tcW w:w="1376" w:type="pct"/>
            <w:tcBorders>
              <w:left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F9" w:rsidRDefault="00003BF9" w:rsidP="00E35A77">
            <w:pPr>
              <w:pStyle w:val="a5"/>
              <w:tabs>
                <w:tab w:val="left" w:pos="426"/>
              </w:tabs>
              <w:ind w:left="360" w:firstLine="0"/>
              <w:rPr>
                <w:bCs/>
                <w:sz w:val="24"/>
                <w:szCs w:val="24"/>
              </w:rPr>
            </w:pPr>
            <w:r w:rsidRPr="00E35A77">
              <w:rPr>
                <w:bCs/>
                <w:sz w:val="24"/>
                <w:szCs w:val="24"/>
              </w:rPr>
              <w:t xml:space="preserve">Дифференцированный зачет </w:t>
            </w:r>
          </w:p>
          <w:p w:rsidR="00E35A77" w:rsidRDefault="00E35A77" w:rsidP="00E35A77">
            <w:pPr>
              <w:pStyle w:val="a5"/>
              <w:tabs>
                <w:tab w:val="left" w:pos="426"/>
              </w:tabs>
              <w:ind w:left="360" w:firstLine="0"/>
              <w:rPr>
                <w:bCs/>
                <w:sz w:val="24"/>
                <w:szCs w:val="24"/>
              </w:rPr>
            </w:pPr>
          </w:p>
          <w:p w:rsidR="00E35A77" w:rsidRPr="00E35A77" w:rsidRDefault="00E35A77" w:rsidP="00E35A77">
            <w:pPr>
              <w:pStyle w:val="a5"/>
              <w:tabs>
                <w:tab w:val="left" w:pos="426"/>
              </w:tabs>
              <w:ind w:left="360" w:firstLine="0"/>
              <w:rPr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F9" w:rsidRPr="00E35A77" w:rsidRDefault="00003BF9" w:rsidP="00E35A77">
            <w:pPr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F9" w:rsidRPr="00E35A77" w:rsidRDefault="00003BF9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CD2115">
        <w:trPr>
          <w:trHeight w:val="454"/>
        </w:trPr>
        <w:tc>
          <w:tcPr>
            <w:tcW w:w="408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rPr>
                <w:rStyle w:val="FontStyle57"/>
                <w:bCs w:val="0"/>
                <w:sz w:val="24"/>
                <w:szCs w:val="24"/>
              </w:rPr>
            </w:pPr>
            <w:r w:rsidRPr="00E35A77">
              <w:rPr>
                <w:b/>
                <w:bCs/>
                <w:sz w:val="24"/>
                <w:szCs w:val="24"/>
              </w:rPr>
              <w:lastRenderedPageBreak/>
              <w:t>УП.05.01 по ПМ.05</w:t>
            </w:r>
            <w:r w:rsidRPr="00E35A77">
              <w:rPr>
                <w:b/>
                <w:sz w:val="24"/>
                <w:szCs w:val="24"/>
              </w:rPr>
              <w:t xml:space="preserve"> </w:t>
            </w:r>
            <w:r w:rsidRPr="00E35A77">
              <w:rPr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E35A77">
              <w:rPr>
                <w:rStyle w:val="FontStyle57"/>
                <w:sz w:val="24"/>
                <w:szCs w:val="24"/>
              </w:rPr>
              <w:t>3 семестр</w:t>
            </w: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МДК.05.01 Выполнение работ по должности 11695 "Горничная"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Комплектование тележки для текущей уборки номерного фонда, уборки после выезда гостя, генеральной уборки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Проверка исправности и функционирования инвентаря, оборудования в номерном фонде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Комплектация номерного фонда расходными материалами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Смена постельного белья и полотенец в номерном фонде, контроль ассортимента мини-бара в номерном фонде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 xml:space="preserve">Уборка спальни, комнат, ванной комнаты в номерном фонде.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Сдача вещей гостя в стирку и химчистку по его заявке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Проверка наличия и сохранности имущества организации в номерном фонде. Выявление дефектов и поломок мебели в номерном фонде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Регистрация забытых и потерянных гостями вещей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Прием номера при выезде гостя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Сдача в стирку гардин и тюля с их заменой. Сдача в стирку постельных принадлежностей с полной их заменой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Мытье окон, витражей, элементов декора номерного фонда. Чистка вентиляционных решеток, радиаторов номерного фонда. Чистка ковров, мягкой и корпусной мебели в номерном фонде. Чистка стен, плинтусов, потолка в номерном фонде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>Итоговая проверка соответствия качества текущей уборки. Уборки после выезда, генеральной уборки номерного фонда требованиям стандартов уборки средства размещения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4</w:t>
            </w:r>
          </w:p>
        </w:tc>
        <w:tc>
          <w:tcPr>
            <w:tcW w:w="5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139A6" w:rsidRPr="00E35A77" w:rsidTr="003139A6">
        <w:trPr>
          <w:trHeight w:val="454"/>
        </w:trPr>
        <w:tc>
          <w:tcPr>
            <w:tcW w:w="1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A6" w:rsidRPr="00E35A77" w:rsidRDefault="003139A6" w:rsidP="00E35A7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ind w:left="80"/>
              <w:rPr>
                <w:iCs/>
                <w:sz w:val="24"/>
                <w:szCs w:val="24"/>
              </w:rPr>
            </w:pPr>
            <w:r w:rsidRPr="00E35A77">
              <w:rPr>
                <w:i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5A77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6" w:rsidRPr="00E35A77" w:rsidRDefault="003139A6" w:rsidP="00E35A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</w:tbl>
    <w:p w:rsidR="00794EA5" w:rsidRPr="00B02713" w:rsidRDefault="00794EA5" w:rsidP="00794EA5">
      <w:pPr>
        <w:pStyle w:val="a3"/>
        <w:spacing w:before="3"/>
        <w:rPr>
          <w:b/>
        </w:rPr>
      </w:pPr>
    </w:p>
    <w:p w:rsidR="00794EA5" w:rsidRPr="00B02713" w:rsidRDefault="00794EA5" w:rsidP="00794EA5">
      <w:pPr>
        <w:rPr>
          <w:sz w:val="24"/>
          <w:szCs w:val="24"/>
        </w:rPr>
      </w:pPr>
      <w:r w:rsidRPr="00B02713">
        <w:rPr>
          <w:sz w:val="24"/>
          <w:szCs w:val="24"/>
        </w:rPr>
        <w:br w:type="page"/>
      </w:r>
    </w:p>
    <w:p w:rsidR="00794EA5" w:rsidRPr="00B02713" w:rsidRDefault="00794EA5" w:rsidP="00794EA5">
      <w:pPr>
        <w:pStyle w:val="a3"/>
        <w:ind w:left="8790"/>
        <w:sectPr w:rsidR="00794EA5" w:rsidRPr="00B02713" w:rsidSect="0036264D">
          <w:pgSz w:w="16840" w:h="11910" w:orient="landscape"/>
          <w:pgMar w:top="567" w:right="567" w:bottom="561" w:left="1321" w:header="0" w:footer="975" w:gutter="0"/>
          <w:cols w:space="720"/>
        </w:sectPr>
      </w:pPr>
    </w:p>
    <w:p w:rsidR="00794EA5" w:rsidRPr="00FB63F2" w:rsidRDefault="00794EA5" w:rsidP="001D7687">
      <w:pPr>
        <w:widowControl/>
        <w:tabs>
          <w:tab w:val="left" w:pos="6531"/>
        </w:tabs>
        <w:ind w:firstLine="709"/>
        <w:contextualSpacing/>
        <w:jc w:val="both"/>
        <w:rPr>
          <w:sz w:val="24"/>
          <w:szCs w:val="24"/>
        </w:rPr>
      </w:pPr>
      <w:r w:rsidRPr="00FB63F2">
        <w:rPr>
          <w:rStyle w:val="FontStyle61"/>
          <w:sz w:val="24"/>
          <w:szCs w:val="24"/>
        </w:rPr>
        <w:lastRenderedPageBreak/>
        <w:t xml:space="preserve">3 УСЛОВИЯ РЕАЛИЗАЦИИ </w:t>
      </w:r>
      <w:r w:rsidRPr="00FB63F2">
        <w:rPr>
          <w:rStyle w:val="FontStyle56"/>
          <w:bCs w:val="0"/>
          <w:sz w:val="24"/>
          <w:szCs w:val="24"/>
        </w:rPr>
        <w:t>РАБОЧЕЙ ПРОГРАММЫ УЧЕБНОЙ ПРАКТИКИ</w:t>
      </w:r>
    </w:p>
    <w:p w:rsidR="00794EA5" w:rsidRPr="00FB63F2" w:rsidRDefault="00794EA5" w:rsidP="001D7687">
      <w:pPr>
        <w:pStyle w:val="Style1"/>
        <w:widowControl/>
        <w:ind w:right="-1" w:firstLine="709"/>
        <w:contextualSpacing/>
        <w:rPr>
          <w:rStyle w:val="FontStyle61"/>
          <w:sz w:val="24"/>
          <w:szCs w:val="24"/>
        </w:rPr>
      </w:pPr>
      <w:r w:rsidRPr="00FB63F2">
        <w:rPr>
          <w:rStyle w:val="FontStyle61"/>
          <w:sz w:val="24"/>
          <w:szCs w:val="24"/>
        </w:rPr>
        <w:t>3.1 Требования к минимальному материально-техническому обеспечению</w:t>
      </w:r>
    </w:p>
    <w:p w:rsidR="00794EA5" w:rsidRPr="00FB63F2" w:rsidRDefault="00794EA5" w:rsidP="00794EA5">
      <w:pPr>
        <w:pStyle w:val="Style1"/>
        <w:widowControl/>
        <w:ind w:right="1037" w:firstLine="709"/>
        <w:contextualSpacing/>
        <w:rPr>
          <w:rStyle w:val="FontStyle61"/>
          <w:sz w:val="24"/>
          <w:szCs w:val="24"/>
        </w:rPr>
      </w:pPr>
    </w:p>
    <w:p w:rsidR="00BA1FBC" w:rsidRPr="00A46449" w:rsidRDefault="00BA1FBC" w:rsidP="00BA1FBC">
      <w:pPr>
        <w:tabs>
          <w:tab w:val="left" w:pos="241"/>
        </w:tabs>
        <w:rPr>
          <w:b/>
          <w:sz w:val="24"/>
          <w:szCs w:val="24"/>
        </w:rPr>
      </w:pPr>
      <w:r w:rsidRPr="00A46449">
        <w:rPr>
          <w:b/>
          <w:sz w:val="24"/>
          <w:szCs w:val="24"/>
        </w:rPr>
        <w:t>Кабинет Организации деятельности основных служб гостиницы</w:t>
      </w:r>
    </w:p>
    <w:p w:rsidR="00BA1FBC" w:rsidRPr="00A46449" w:rsidRDefault="00BA1FBC" w:rsidP="00BA1FBC">
      <w:pPr>
        <w:pStyle w:val="ConsPlusCell"/>
        <w:tabs>
          <w:tab w:val="left" w:pos="2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  <w:r w:rsidRPr="00A4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>Комплексная автоматизированная система управления отелем Opera (Fidelio, Libra или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>Стойка ресепшн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(принтер – сканер – копир - факс)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Сейф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POS-терминал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Шкаф для папок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C344A1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Детектор валют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>Лотки для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 преподавателя 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Стул преподавателя – 1 шт.</w:t>
      </w:r>
    </w:p>
    <w:p w:rsidR="00BA1FBC" w:rsidRPr="00B11972" w:rsidRDefault="00BA1FBC" w:rsidP="00BA1FBC">
      <w:pPr>
        <w:tabs>
          <w:tab w:val="left" w:pos="241"/>
        </w:tabs>
        <w:rPr>
          <w:sz w:val="24"/>
          <w:szCs w:val="24"/>
        </w:rPr>
      </w:pPr>
      <w:r w:rsidRPr="00B11972">
        <w:rPr>
          <w:sz w:val="24"/>
          <w:szCs w:val="24"/>
        </w:rPr>
        <w:t>Рабочая станция преподавателя 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 ученический двухместный – 14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Стул ученический – 28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Шкаф для хранения учебных пособий – 4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Стенды учебные демонстрационные-9шт</w:t>
      </w:r>
    </w:p>
    <w:p w:rsidR="00BA1FBC" w:rsidRPr="00B11972" w:rsidRDefault="00BA1FBC" w:rsidP="00BA1FBC">
      <w:pPr>
        <w:tabs>
          <w:tab w:val="left" w:pos="241"/>
        </w:tabs>
        <w:rPr>
          <w:sz w:val="24"/>
          <w:szCs w:val="24"/>
        </w:rPr>
      </w:pPr>
      <w:r w:rsidRPr="00B11972">
        <w:rPr>
          <w:sz w:val="24"/>
          <w:szCs w:val="24"/>
        </w:rPr>
        <w:t>Доска классная – 1 шт.</w:t>
      </w:r>
    </w:p>
    <w:p w:rsidR="00BA1FBC" w:rsidRPr="00B11972" w:rsidRDefault="00BA1FBC" w:rsidP="00BA1FBC">
      <w:pPr>
        <w:tabs>
          <w:tab w:val="left" w:pos="241"/>
        </w:tabs>
        <w:rPr>
          <w:sz w:val="24"/>
          <w:szCs w:val="24"/>
        </w:rPr>
      </w:pPr>
      <w:r w:rsidRPr="00B11972">
        <w:rPr>
          <w:sz w:val="24"/>
          <w:szCs w:val="24"/>
        </w:rPr>
        <w:t>ЖК телевизор - 1 шт.</w:t>
      </w:r>
    </w:p>
    <w:p w:rsidR="00BA1FBC" w:rsidRPr="00B11972" w:rsidRDefault="00BA1FBC" w:rsidP="00BA1FBC">
      <w:pPr>
        <w:tabs>
          <w:tab w:val="left" w:pos="241"/>
        </w:tabs>
        <w:rPr>
          <w:sz w:val="24"/>
          <w:szCs w:val="24"/>
        </w:rPr>
      </w:pPr>
      <w:r w:rsidRPr="00B11972">
        <w:rPr>
          <w:sz w:val="24"/>
          <w:szCs w:val="24"/>
        </w:rPr>
        <w:t>Ноутбук с ПО "Отель" - 10 шт.</w:t>
      </w:r>
    </w:p>
    <w:p w:rsidR="00BA1FBC" w:rsidRPr="00B11972" w:rsidRDefault="00BA1FBC" w:rsidP="00BA1FBC">
      <w:pPr>
        <w:tabs>
          <w:tab w:val="left" w:pos="241"/>
        </w:tabs>
        <w:rPr>
          <w:sz w:val="24"/>
          <w:szCs w:val="24"/>
        </w:rPr>
      </w:pPr>
      <w:r w:rsidRPr="00B11972">
        <w:rPr>
          <w:sz w:val="24"/>
          <w:szCs w:val="24"/>
        </w:rPr>
        <w:t xml:space="preserve">Тележка для горничной – 1 шт. </w:t>
      </w:r>
    </w:p>
    <w:p w:rsidR="00BA1FBC" w:rsidRPr="00F53A4C" w:rsidRDefault="00BA1FBC" w:rsidP="00BA1FBC">
      <w:pPr>
        <w:tabs>
          <w:tab w:val="left" w:pos="241"/>
        </w:tabs>
        <w:rPr>
          <w:sz w:val="24"/>
          <w:szCs w:val="24"/>
          <w:u w:val="single"/>
        </w:rPr>
      </w:pPr>
      <w:r w:rsidRPr="00D53EA8">
        <w:rPr>
          <w:sz w:val="24"/>
          <w:szCs w:val="24"/>
          <w:u w:val="single"/>
        </w:rPr>
        <w:t>Программное</w:t>
      </w:r>
      <w:r w:rsidRPr="00F53A4C">
        <w:rPr>
          <w:sz w:val="24"/>
          <w:szCs w:val="24"/>
          <w:u w:val="single"/>
        </w:rPr>
        <w:t xml:space="preserve"> </w:t>
      </w:r>
      <w:r w:rsidRPr="00D53EA8">
        <w:rPr>
          <w:sz w:val="24"/>
          <w:szCs w:val="24"/>
          <w:u w:val="single"/>
        </w:rPr>
        <w:t>обеспечение</w:t>
      </w:r>
      <w:r w:rsidRPr="00F53A4C">
        <w:rPr>
          <w:sz w:val="24"/>
          <w:szCs w:val="24"/>
          <w:u w:val="single"/>
        </w:rPr>
        <w:t xml:space="preserve">: 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  <w:lang w:val="en-US"/>
        </w:rPr>
      </w:pPr>
      <w:r w:rsidRPr="00A46449">
        <w:rPr>
          <w:sz w:val="24"/>
          <w:szCs w:val="24"/>
          <w:lang w:val="en-US"/>
        </w:rPr>
        <w:t>Windows 7 PRO</w:t>
      </w:r>
      <w:r w:rsidRPr="00A46449">
        <w:rPr>
          <w:sz w:val="24"/>
          <w:szCs w:val="24"/>
          <w:lang w:val="en-US"/>
        </w:rPr>
        <w:br/>
        <w:t>7Zip</w:t>
      </w:r>
      <w:r w:rsidRPr="00A46449">
        <w:rPr>
          <w:sz w:val="24"/>
          <w:szCs w:val="24"/>
          <w:lang w:val="en-US"/>
        </w:rPr>
        <w:br/>
        <w:t>Adobe Reader</w:t>
      </w:r>
      <w:r w:rsidRPr="00A46449">
        <w:rPr>
          <w:sz w:val="24"/>
          <w:szCs w:val="24"/>
          <w:lang w:val="en-US"/>
        </w:rPr>
        <w:br/>
        <w:t>Microsoft Office</w:t>
      </w:r>
      <w:r w:rsidRPr="00A46449">
        <w:rPr>
          <w:sz w:val="24"/>
          <w:szCs w:val="24"/>
          <w:lang w:val="en-US"/>
        </w:rPr>
        <w:br/>
        <w:t xml:space="preserve">Microsoft Progect Professional </w:t>
      </w:r>
      <w:r w:rsidRPr="00A46449">
        <w:rPr>
          <w:sz w:val="24"/>
          <w:szCs w:val="24"/>
          <w:lang w:val="en-US"/>
        </w:rPr>
        <w:br/>
        <w:t xml:space="preserve">Visual Studio </w:t>
      </w:r>
      <w:r w:rsidRPr="00A46449">
        <w:rPr>
          <w:sz w:val="24"/>
          <w:szCs w:val="24"/>
          <w:lang w:val="en-US"/>
        </w:rPr>
        <w:br/>
        <w:t>Microsoft visual FoxPro</w:t>
      </w:r>
      <w:r w:rsidRPr="00A46449">
        <w:rPr>
          <w:sz w:val="24"/>
          <w:szCs w:val="24"/>
          <w:lang w:val="en-US"/>
        </w:rPr>
        <w:br/>
        <w:t>Microsoft VirtualPC</w:t>
      </w:r>
      <w:r w:rsidRPr="00A46449">
        <w:rPr>
          <w:sz w:val="24"/>
          <w:szCs w:val="24"/>
          <w:lang w:val="en-US"/>
        </w:rPr>
        <w:br/>
        <w:t>NanoCad 5.1</w:t>
      </w:r>
      <w:r w:rsidRPr="00A46449">
        <w:rPr>
          <w:sz w:val="24"/>
          <w:szCs w:val="24"/>
          <w:lang w:val="en-US"/>
        </w:rPr>
        <w:br/>
        <w:t xml:space="preserve">SandSoft </w:t>
      </w:r>
      <w:r w:rsidRPr="00A46449">
        <w:rPr>
          <w:sz w:val="24"/>
          <w:szCs w:val="24"/>
        </w:rPr>
        <w:t>Отель</w:t>
      </w:r>
      <w:r w:rsidRPr="00A46449">
        <w:rPr>
          <w:sz w:val="24"/>
          <w:szCs w:val="24"/>
          <w:lang w:val="en-US"/>
        </w:rPr>
        <w:t xml:space="preserve"> 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  <w:lang w:val="en-US"/>
        </w:rPr>
      </w:pPr>
    </w:p>
    <w:p w:rsidR="00BA1FBC" w:rsidRPr="0022607D" w:rsidRDefault="00BA1FBC">
      <w:pPr>
        <w:widowControl/>
        <w:autoSpaceDE/>
        <w:autoSpaceDN/>
        <w:spacing w:after="200" w:line="276" w:lineRule="auto"/>
        <w:rPr>
          <w:b/>
          <w:sz w:val="24"/>
          <w:szCs w:val="24"/>
          <w:lang w:val="en-US"/>
        </w:rPr>
      </w:pPr>
    </w:p>
    <w:p w:rsidR="00BA1FBC" w:rsidRPr="0022607D" w:rsidRDefault="00BA1FBC">
      <w:pPr>
        <w:widowControl/>
        <w:autoSpaceDE/>
        <w:autoSpaceDN/>
        <w:spacing w:after="200" w:line="276" w:lineRule="auto"/>
        <w:rPr>
          <w:b/>
          <w:sz w:val="24"/>
          <w:szCs w:val="24"/>
          <w:lang w:val="en-US"/>
        </w:rPr>
      </w:pPr>
    </w:p>
    <w:p w:rsidR="00BA1FBC" w:rsidRPr="00A46449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b/>
          <w:sz w:val="24"/>
          <w:szCs w:val="24"/>
        </w:rPr>
      </w:pPr>
      <w:r w:rsidRPr="0005504A">
        <w:rPr>
          <w:rFonts w:ascii="Times New Roman" w:hAnsi="Times New Roman" w:cs="Times New Roman"/>
          <w:b/>
          <w:sz w:val="24"/>
          <w:szCs w:val="24"/>
        </w:rPr>
        <w:t>Лаборатория учебный гостиничный номер (стандарт с двумя кроватями)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  <w:u w:val="single"/>
        </w:rPr>
      </w:pPr>
      <w:r w:rsidRPr="00A46449">
        <w:rPr>
          <w:sz w:val="24"/>
          <w:szCs w:val="24"/>
          <w:u w:val="single"/>
        </w:rPr>
        <w:t>Основное оборудование: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Кро</w:t>
      </w:r>
      <w:r>
        <w:rPr>
          <w:sz w:val="24"/>
          <w:szCs w:val="24"/>
        </w:rPr>
        <w:t>вать одноместная – 2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>
        <w:rPr>
          <w:sz w:val="24"/>
          <w:szCs w:val="24"/>
        </w:rPr>
        <w:t>Прикроватная тумбочка – 2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Настольная лампа (напольный светильник)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Бра – 2 штуки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Мини – бар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Стол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Кресло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lastRenderedPageBreak/>
        <w:t>Стул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Зеркало</w:t>
      </w:r>
      <w:r>
        <w:rPr>
          <w:sz w:val="24"/>
          <w:szCs w:val="24"/>
        </w:rPr>
        <w:t xml:space="preserve"> – 2 шт 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Шкаф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Верхний светильник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Кондиционер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Телевизор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Гладильная доска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Утюг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Пылесос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Душевая кабина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Унитаз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Раковина</w:t>
      </w:r>
      <w:r>
        <w:rPr>
          <w:sz w:val="24"/>
          <w:szCs w:val="24"/>
        </w:rPr>
        <w:t xml:space="preserve">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Зеркало</w:t>
      </w:r>
      <w:r>
        <w:rPr>
          <w:sz w:val="24"/>
          <w:szCs w:val="24"/>
        </w:rPr>
        <w:t xml:space="preserve"> с полочкой – 1</w:t>
      </w:r>
      <w:r w:rsidRPr="00A46449">
        <w:rPr>
          <w:sz w:val="24"/>
          <w:szCs w:val="24"/>
        </w:rPr>
        <w:t xml:space="preserve">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Одеяло – 2 штуки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Подушка – 6 штук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Покрывало – 2 штуки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Комплект постельного белья – 4 комплекта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Шторы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Напольное покрытие</w:t>
      </w:r>
      <w:r>
        <w:rPr>
          <w:sz w:val="24"/>
          <w:szCs w:val="24"/>
        </w:rPr>
        <w:t xml:space="preserve"> 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Укомплектованная тележка го</w:t>
      </w:r>
      <w:r>
        <w:rPr>
          <w:sz w:val="24"/>
          <w:szCs w:val="24"/>
        </w:rPr>
        <w:t xml:space="preserve"> </w:t>
      </w:r>
      <w:r w:rsidRPr="00D53EA8">
        <w:rPr>
          <w:sz w:val="24"/>
          <w:szCs w:val="24"/>
        </w:rPr>
        <w:t>рничной</w:t>
      </w:r>
      <w:r>
        <w:rPr>
          <w:sz w:val="24"/>
          <w:szCs w:val="24"/>
        </w:rPr>
        <w:t xml:space="preserve"> </w:t>
      </w:r>
      <w:r w:rsidRPr="00A46449">
        <w:rPr>
          <w:sz w:val="24"/>
          <w:szCs w:val="24"/>
        </w:rPr>
        <w:t>– 1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Ершик для унитаза</w:t>
      </w:r>
      <w:r>
        <w:rPr>
          <w:sz w:val="24"/>
          <w:szCs w:val="24"/>
        </w:rPr>
        <w:t xml:space="preserve"> </w:t>
      </w:r>
      <w:r w:rsidRPr="00A46449">
        <w:rPr>
          <w:sz w:val="24"/>
          <w:szCs w:val="24"/>
        </w:rPr>
        <w:t>– 1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Ведерко для мусора</w:t>
      </w:r>
      <w:r>
        <w:rPr>
          <w:sz w:val="24"/>
          <w:szCs w:val="24"/>
        </w:rPr>
        <w:t xml:space="preserve"> </w:t>
      </w:r>
      <w:r w:rsidRPr="00A46449">
        <w:rPr>
          <w:sz w:val="24"/>
          <w:szCs w:val="24"/>
        </w:rPr>
        <w:t>– 1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Держатель для туалетной бумаги</w:t>
      </w:r>
      <w:r>
        <w:rPr>
          <w:sz w:val="24"/>
          <w:szCs w:val="24"/>
        </w:rPr>
        <w:t xml:space="preserve"> </w:t>
      </w:r>
      <w:r w:rsidRPr="00A46449">
        <w:rPr>
          <w:sz w:val="24"/>
          <w:szCs w:val="24"/>
        </w:rPr>
        <w:t>– 1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Стакан</w:t>
      </w:r>
      <w:r>
        <w:rPr>
          <w:sz w:val="24"/>
          <w:szCs w:val="24"/>
        </w:rPr>
        <w:t xml:space="preserve"> </w:t>
      </w:r>
      <w:r w:rsidRPr="00A46449">
        <w:rPr>
          <w:sz w:val="24"/>
          <w:szCs w:val="24"/>
        </w:rPr>
        <w:t>– 1 шт.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Полотенце для лица – 2 штуки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Полотенце для тела – 2 штуки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Полотенце для ног – 2 штуки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Салфетка на раковину 2 упаковки</w:t>
      </w:r>
    </w:p>
    <w:p w:rsidR="00BA1FBC" w:rsidRPr="00D53EA8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Полотенце коврик – 2 штуки</w:t>
      </w:r>
    </w:p>
    <w:p w:rsidR="00BA1FBC" w:rsidRDefault="00BA1FBC" w:rsidP="00BA1FBC">
      <w:pPr>
        <w:tabs>
          <w:tab w:val="left" w:pos="241"/>
        </w:tabs>
        <w:rPr>
          <w:sz w:val="24"/>
          <w:szCs w:val="24"/>
        </w:rPr>
      </w:pPr>
      <w:r w:rsidRPr="00D53EA8">
        <w:rPr>
          <w:sz w:val="24"/>
          <w:szCs w:val="24"/>
        </w:rPr>
        <w:t>Индивидуальные косметические принадлежности.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Шкаф для посуды – 1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Холодильник – 1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Микроволновая печь – 1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Чайник электрический – 1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Тумба – 1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Журнальный столик – 1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Пуфик – 2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Туалетный столик – 1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Картины – 3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Часы настенные – 1 шт.</w:t>
      </w:r>
    </w:p>
    <w:p w:rsidR="00BA1FBC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Ваза для цветов – 1 шт.</w:t>
      </w:r>
    </w:p>
    <w:p w:rsidR="00BA1FBC" w:rsidRPr="00A46449" w:rsidRDefault="00BA1FBC" w:rsidP="00BA1FB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Коврики прикроватные – 2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Набор посуды (тарелки, блюдца, вилки, ложки, ножи, бокалы, рюмки, чайные пары) – по 6 шт.</w:t>
      </w:r>
    </w:p>
    <w:p w:rsidR="00BA1FBC" w:rsidRPr="00A46449" w:rsidRDefault="00BA1FBC" w:rsidP="00BA1FBC">
      <w:pPr>
        <w:tabs>
          <w:tab w:val="left" w:pos="241"/>
        </w:tabs>
        <w:rPr>
          <w:sz w:val="24"/>
          <w:szCs w:val="24"/>
        </w:rPr>
      </w:pPr>
      <w:r w:rsidRPr="00A46449">
        <w:rPr>
          <w:sz w:val="24"/>
          <w:szCs w:val="24"/>
        </w:rPr>
        <w:t>Доска разделочная – 2 шт.</w:t>
      </w:r>
    </w:p>
    <w:p w:rsidR="001D7687" w:rsidRDefault="00BA1FBC" w:rsidP="00BA1FBC">
      <w:pPr>
        <w:tabs>
          <w:tab w:val="left" w:pos="2835"/>
        </w:tabs>
        <w:rPr>
          <w:sz w:val="24"/>
          <w:szCs w:val="24"/>
        </w:rPr>
      </w:pPr>
      <w:r w:rsidRPr="00A46449">
        <w:rPr>
          <w:sz w:val="24"/>
          <w:szCs w:val="24"/>
        </w:rPr>
        <w:t>Корзина для мусора – 2 шт.</w:t>
      </w:r>
    </w:p>
    <w:p w:rsidR="00BA1FBC" w:rsidRDefault="00BA1FBC" w:rsidP="00BA1FBC">
      <w:pPr>
        <w:tabs>
          <w:tab w:val="left" w:pos="2835"/>
        </w:tabs>
        <w:rPr>
          <w:sz w:val="24"/>
          <w:szCs w:val="24"/>
        </w:rPr>
      </w:pPr>
    </w:p>
    <w:p w:rsidR="00BA1FBC" w:rsidRDefault="00BA1FBC">
      <w:pPr>
        <w:widowControl/>
        <w:autoSpaceDE/>
        <w:autoSpaceDN/>
        <w:spacing w:after="200" w:line="276" w:lineRule="auto"/>
        <w:rPr>
          <w:rFonts w:eastAsiaTheme="minorEastAsia"/>
          <w:b/>
          <w:sz w:val="24"/>
          <w:szCs w:val="24"/>
          <w:lang w:bidi="ar-SA"/>
        </w:rPr>
      </w:pPr>
      <w:r>
        <w:rPr>
          <w:b/>
          <w:sz w:val="24"/>
          <w:szCs w:val="24"/>
        </w:rPr>
        <w:br w:type="page"/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b/>
          <w:sz w:val="24"/>
          <w:szCs w:val="24"/>
        </w:rPr>
      </w:pPr>
      <w:r w:rsidRPr="00B11972">
        <w:rPr>
          <w:rFonts w:ascii="Times New Roman" w:hAnsi="Times New Roman" w:cs="Times New Roman"/>
          <w:b/>
          <w:sz w:val="24"/>
          <w:szCs w:val="24"/>
        </w:rPr>
        <w:lastRenderedPageBreak/>
        <w:t>Лаборатория: учебный ресторан или бар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11972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BA1FBC" w:rsidRPr="00D53EA8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>Комплекты стеклянной и металлической посуды, сто</w:t>
      </w:r>
      <w:r>
        <w:rPr>
          <w:rFonts w:ascii="Times New Roman" w:hAnsi="Times New Roman" w:cs="Times New Roman"/>
          <w:sz w:val="24"/>
          <w:szCs w:val="24"/>
        </w:rPr>
        <w:t>ловых приборов, столового белья</w:t>
      </w:r>
      <w:r w:rsidRPr="00B11972">
        <w:rPr>
          <w:rFonts w:ascii="Times New Roman" w:hAnsi="Times New Roman" w:cs="Times New Roman"/>
          <w:sz w:val="24"/>
          <w:szCs w:val="24"/>
        </w:rPr>
        <w:t>.</w:t>
      </w:r>
    </w:p>
    <w:p w:rsidR="00BA1FBC" w:rsidRPr="00D53EA8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 xml:space="preserve">Блендер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D53EA8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>Кофемашина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D53EA8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>Льдогенератор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D53EA8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 xml:space="preserve">Машина посудомоечная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D53EA8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b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>Салат-бар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Pr="00D53EA8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>Шкаф винный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BA1FBC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D53EA8">
        <w:rPr>
          <w:rFonts w:ascii="Times New Roman" w:hAnsi="Times New Roman" w:cs="Times New Roman"/>
          <w:sz w:val="24"/>
          <w:szCs w:val="24"/>
        </w:rPr>
        <w:t>Миксер для молочных коктейлей.</w:t>
      </w:r>
      <w:r w:rsidRPr="00B11972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Столы обеденные – 15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Стулья – 56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Столы барные – 5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Комплект столового белья (скатерти, салфетки)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Стеллажи для посуды 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Шкаф для посуды – 2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Холодильник 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Микроволновая печь – 2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Электронагреватель воды 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Шкаф металлический для хранения продуктов – 1 шт.</w:t>
      </w:r>
    </w:p>
    <w:p w:rsidR="00BA1FBC" w:rsidRPr="00B11972" w:rsidRDefault="00BA1FBC" w:rsidP="00BA1FBC">
      <w:pPr>
        <w:pStyle w:val="ConsPlusCell"/>
        <w:tabs>
          <w:tab w:val="left" w:pos="241"/>
        </w:tabs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Пищевой термос – 3 шт.</w:t>
      </w:r>
    </w:p>
    <w:p w:rsidR="00BA1FBC" w:rsidRDefault="00BA1FBC" w:rsidP="00BA1FBC">
      <w:pPr>
        <w:tabs>
          <w:tab w:val="left" w:pos="2835"/>
        </w:tabs>
        <w:rPr>
          <w:b/>
          <w:szCs w:val="24"/>
        </w:rPr>
      </w:pPr>
    </w:p>
    <w:p w:rsidR="00794EA5" w:rsidRPr="00FB63F2" w:rsidRDefault="00794EA5" w:rsidP="001D7687">
      <w:pPr>
        <w:pStyle w:val="Style1"/>
        <w:widowControl/>
        <w:ind w:right="1037" w:firstLine="709"/>
        <w:contextualSpacing/>
        <w:rPr>
          <w:rStyle w:val="FontStyle61"/>
          <w:sz w:val="24"/>
          <w:szCs w:val="24"/>
        </w:rPr>
      </w:pPr>
    </w:p>
    <w:p w:rsidR="001D7687" w:rsidRDefault="001D7687" w:rsidP="001D7687">
      <w:pPr>
        <w:pStyle w:val="Style1"/>
        <w:widowControl/>
        <w:tabs>
          <w:tab w:val="left" w:pos="993"/>
          <w:tab w:val="left" w:pos="1134"/>
        </w:tabs>
        <w:ind w:firstLine="709"/>
        <w:contextualSpacing/>
        <w:rPr>
          <w:rStyle w:val="FontStyle61"/>
          <w:sz w:val="24"/>
          <w:szCs w:val="24"/>
        </w:rPr>
      </w:pPr>
      <w:r w:rsidRPr="001A1964">
        <w:rPr>
          <w:rStyle w:val="FontStyle61"/>
          <w:sz w:val="24"/>
          <w:szCs w:val="24"/>
        </w:rPr>
        <w:t>3.2 Информационное обеспечение обучения</w:t>
      </w:r>
    </w:p>
    <w:p w:rsidR="00FC2FDD" w:rsidRPr="001A1964" w:rsidRDefault="00FC2FDD" w:rsidP="001D7687">
      <w:pPr>
        <w:pStyle w:val="Style1"/>
        <w:widowControl/>
        <w:tabs>
          <w:tab w:val="left" w:pos="993"/>
          <w:tab w:val="left" w:pos="1134"/>
        </w:tabs>
        <w:ind w:firstLine="709"/>
        <w:contextualSpacing/>
        <w:rPr>
          <w:rStyle w:val="FontStyle61"/>
          <w:sz w:val="24"/>
          <w:szCs w:val="24"/>
        </w:rPr>
      </w:pPr>
    </w:p>
    <w:p w:rsidR="0022607D" w:rsidRDefault="0022607D" w:rsidP="0022607D">
      <w:pPr>
        <w:tabs>
          <w:tab w:val="left" w:pos="993"/>
          <w:tab w:val="left" w:pos="1134"/>
        </w:tabs>
        <w:ind w:firstLine="709"/>
        <w:jc w:val="both"/>
        <w:rPr>
          <w:rStyle w:val="FontStyle61"/>
          <w:bCs w:val="0"/>
          <w:sz w:val="24"/>
          <w:szCs w:val="24"/>
        </w:rPr>
      </w:pPr>
      <w:r>
        <w:rPr>
          <w:b/>
          <w:sz w:val="24"/>
          <w:szCs w:val="24"/>
        </w:rPr>
        <w:t>3.2.1. Печатные издания:</w:t>
      </w:r>
    </w:p>
    <w:p w:rsidR="0022607D" w:rsidRDefault="0022607D" w:rsidP="0022607D">
      <w:pPr>
        <w:tabs>
          <w:tab w:val="left" w:pos="993"/>
          <w:tab w:val="left" w:pos="1134"/>
        </w:tabs>
        <w:ind w:firstLine="709"/>
        <w:jc w:val="both"/>
      </w:pP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Чудновский А. Д., Жукова М. А., Белозерова Ю. М., Кнышова Е. Н. Индустрия гостеприимства: основы организации и управления : Учебное пособие. - М. : ИД"ФОРУМ"-ИНФРА-М, 2019. - 400 с. : ил. 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Ёхина, М.А. Организация обслуживания в гостиницах: Учебник. - М.: Академия, 2019. - 240 с. - (Профессиональное образование).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Потапова, И.И. Организация обслуживания гостей в процессе проживания: Учебник. - М.: Академия, 2019. - 320 с. - (Профессиональное образование). 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обслуживания в гостиницах и туристических комплексах: учебное пособие / А.В. Сорокина. - М. : Альфа-М,Инфра-М, 2019. - 304 с.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Тимохина, Т.Л. Организация гостиничного дела: Учебник. - М.: Юрайт, 2019. - 331 с. 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Кабанова, К.В. Английский язык для индустрии гостеприимства: Учебное пособие. - М. : ФОРУМ: ИНФРА-М, 2019. - 190 с. 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Английский язык: туризм, гостеприимство, платежные средства: учебное пособие / Е.В. Мошняга. - Б.м. : Академия, 2019. - 246 с.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Потапова И.И. Организация и контроль текущей деятельности сотрудников службы питания: учебник М.:  Издательский центр «Академия», 2020. - 208 с. - Профессиональное образование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на предприятиях ресторанного бизнеса: учебное пособие / Е.Н. Артемова. - М.: Академия, 2019. - 176 с. - ISBN 978-5-7695-7414-6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Усов В.В. Организация производства и обслуживания на предприятиях общественного питания: уч. пособие.- М.: Академия, 2020. – 416 с.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Богушева В.И. Организация обслуживания посетителей ресторанов и баров. РНД.: Феникс, 2019 – 416с.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Английский язык: туризм, гостеприимство, платежные средства: учебное </w:t>
      </w:r>
      <w:r>
        <w:rPr>
          <w:sz w:val="24"/>
          <w:szCs w:val="24"/>
        </w:rPr>
        <w:lastRenderedPageBreak/>
        <w:t>пособие / Е.В. Мошняга. - Б.м. : Академия, 2019. - 246 с.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Потапова И.И. Организация и контроль текущей деятельности работников службы обслуживания и эксплуатации номерного фонда: учебник М.:  Издательский центр «Академия», 2019.-320 с. Профессиональное образование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Ёхина, М.А. Бронирование гостиничных услуг: Учебник. - М.: Академия, 2019. - 240 с. - (Проф.образование).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Барчуков, И.С. Гостиничный бизнес и индустрия размещения туристов: Учебное пособие. - М. : КНОРУС, 2019. - 168 с. 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Барчуков, И.С. Гостиничный бизнес и индустрия размещения туристов : Учебное пособие. - М. : Кнорус, 2019. - 168 с. 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Можаева, Н.Г. Индустрия гостеприимства : Практикум. - М. : ИНФРА-М, 2019. - 120 с. - (Среднее профессиональное образование).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Мошняга Е.В. Английский язык: туризм, гостеприимство, платежные средства: учебное пособие – М.: Академия, 2019. – 246 с.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Арбузова, Н.Ю. Технология и организация гостиничных услуг : учеб. пособие для студ. высшю учеб. заведений/ Н.Ю. Арбузова / Н.Ю. Арбузова. - М. : Академия, 2019. - 224 с. 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Ёхина, М.А. Бронирование гостиничных услуг : Учебник. - М. : Академия, 2017. - 240 с. - (Профессиональное образование).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Агабекян И.П. Английский для обслуживания персонала.: РНД: Феникс, 2019. – 316 с.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Чудновский А. Д., Жукова М. А., Белозерова Ю. М., Кнышова Е. Н.Индустрия гостеприимства: основы организации и управления : Учебное пособие. - М. : ИД"ФОРУМ"-ИНФРА-М, 2017. - 400 с. : ил.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Ёхина, М.А. Организация обслуживания в гостиницах : Учебник. - М. : Академия, 2019. - 240 с. - (Профессиональное образование).</w:t>
      </w:r>
    </w:p>
    <w:p w:rsidR="0022607D" w:rsidRDefault="0022607D" w:rsidP="0022607D">
      <w:pPr>
        <w:pStyle w:val="a5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Потапова, И.И. Организация обслуживания гостей в процессе проживания : Учебник. - М. : Академия, 2019. - 320 с. - (Профессиональное образование).</w:t>
      </w:r>
    </w:p>
    <w:p w:rsidR="0022607D" w:rsidRDefault="0022607D" w:rsidP="0022607D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2607D" w:rsidRDefault="0022607D" w:rsidP="0022607D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2607D" w:rsidRDefault="0022607D" w:rsidP="0022607D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3.2.2. Электронные издания (электронные ресурсы):</w:t>
      </w:r>
    </w:p>
    <w:p w:rsidR="0022607D" w:rsidRDefault="0022607D" w:rsidP="0022607D">
      <w:pPr>
        <w:tabs>
          <w:tab w:val="left" w:pos="1134"/>
        </w:tabs>
        <w:ind w:right="409" w:firstLine="709"/>
        <w:rPr>
          <w:sz w:val="24"/>
          <w:szCs w:val="24"/>
        </w:rPr>
      </w:pP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Джон, Р. Управление гостеприимством. Вводный курс : учебник для студентов , обучающихся по специальности «Гостиничный и туристический бизнес» и специальностям сервиса / Уокер Р. Джон ; перевод В. Н. Егорова. — Москва : ЮНИТИ-ДАНА, 2017. — 879 c. — ISBN 5-238-00990-9. — Текст : электронный // Электронно-библиотечная система IPR BOOKS : [сайт]. — URL: </w:t>
      </w:r>
      <w:hyperlink r:id="rId8" w:history="1">
        <w:r>
          <w:rPr>
            <w:rStyle w:val="ab"/>
            <w:rFonts w:eastAsiaTheme="majorEastAsia"/>
            <w:sz w:val="24"/>
            <w:szCs w:val="24"/>
          </w:rPr>
          <w:t>http://www.iprbookshop.ru/81605.html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Джон, Р. Введение в гостеприимство: / Уокер Р. Джон ; перевод В. Н. Егорова. — 4-е изд. — Москва : ЮНИТИ-ДАНА, 2017. — 735 c. — ISBN 978-5-238-01392-3. — Текст : электронный // Электронно-библиотечная система IPR BOOKS : [сайт]. — URL: </w:t>
      </w:r>
      <w:hyperlink r:id="rId9" w:history="1">
        <w:r>
          <w:rPr>
            <w:rStyle w:val="ab"/>
            <w:rFonts w:eastAsiaTheme="majorEastAsia"/>
            <w:sz w:val="24"/>
            <w:szCs w:val="24"/>
          </w:rPr>
          <w:t>http://www.iprbookshop.ru/81747.html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Беляева, И. В. Иностранный язык в сфере профессиональной коммуникации : учебное пособие для СПО / И. В. Беляева, Е. Ю. Нестеренко, Т. И. Сорогина ; под редакцией Е.Г. Соболевой. — 2-е изд. — Саратов, Екатеринбург : Профобразование, Уральский федеральный университет, 2019. — 131 c. — ISBN 978-5-4488-0409-0, 978-5-7996-2848-2. — Текст : электронный // Электронно-библиотечная система IPR BOOKS : [сайт]. — URL: </w:t>
      </w:r>
      <w:hyperlink r:id="rId10" w:history="1">
        <w:r>
          <w:rPr>
            <w:rStyle w:val="ab"/>
            <w:rFonts w:eastAsiaTheme="majorEastAsia"/>
            <w:sz w:val="24"/>
            <w:szCs w:val="24"/>
          </w:rPr>
          <w:t>http://www.iprbookshop.ru/87805.html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Главчева С.И. Организация производства и обслуживания в ресторанах и барах [Электронный ресурс]: учебное пособие/ Главчева С.И., Чередниченко Л.Е.— </w:t>
      </w:r>
      <w:r>
        <w:rPr>
          <w:sz w:val="24"/>
          <w:szCs w:val="24"/>
        </w:rPr>
        <w:lastRenderedPageBreak/>
        <w:t xml:space="preserve">Электрон. текстовые данные.— Санкт-Петербург: Троицкий мост, 2018. - 206 c.— Режим доступа: </w:t>
      </w:r>
      <w:hyperlink r:id="rId11" w:history="1">
        <w:r>
          <w:rPr>
            <w:rStyle w:val="ab"/>
            <w:rFonts w:eastAsiaTheme="majorEastAsia"/>
            <w:sz w:val="24"/>
            <w:szCs w:val="24"/>
          </w:rPr>
          <w:t>http://www.iprbookshop.ru/40877.html</w:t>
        </w:r>
      </w:hyperlink>
      <w:r>
        <w:rPr>
          <w:sz w:val="24"/>
          <w:szCs w:val="24"/>
        </w:rPr>
        <w:t xml:space="preserve"> — ЭБС «IPRbooks»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Коровкина, Д. В. Английский язык в профессии. Общественное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питание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Практикум</w:t>
      </w:r>
      <w:r>
        <w:rPr>
          <w:sz w:val="24"/>
          <w:szCs w:val="24"/>
          <w:lang w:val="en-US"/>
        </w:rPr>
        <w:t xml:space="preserve">. English in the profession. Food catering. </w:t>
      </w:r>
      <w:r>
        <w:rPr>
          <w:sz w:val="24"/>
          <w:szCs w:val="24"/>
        </w:rPr>
        <w:t xml:space="preserve">Course pack : учебное пособие / Д. В. Коровкина. — Минск : Республиканский институт профессионального образования (РИПО), 2017. — 76 c. — ISBN 978-985-503-680-8. — Текст : электронный // Электронно-библиотечная система IPR BOOKS : [сайт]. — URL: </w:t>
      </w:r>
      <w:hyperlink r:id="rId12" w:history="1">
        <w:r>
          <w:rPr>
            <w:rStyle w:val="ab"/>
            <w:rFonts w:eastAsiaTheme="majorEastAsia"/>
            <w:sz w:val="24"/>
            <w:szCs w:val="24"/>
          </w:rPr>
          <w:t>http://www.iprbookshop.ru/84905.html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Нейман, С. Ю. Английский язык для индустрии туризма и гостеприимства. English for Tourism and Hospitality. Часть 1 : учебное пособие / С. Ю. Нейман. — Омск: Омский государственный институт сервиса, Омский государственный технический университет, 2017. — 255 c. — ISBN 978-5-93252-313-1. — Текст : электронный // Электронно-библиотечная система IPR BOOKS : [сайт]. — URL: </w:t>
      </w:r>
      <w:hyperlink r:id="rId13" w:history="1">
        <w:r>
          <w:rPr>
            <w:rStyle w:val="ab"/>
            <w:rFonts w:eastAsiaTheme="majorEastAsia"/>
            <w:sz w:val="24"/>
            <w:szCs w:val="24"/>
          </w:rPr>
          <w:t>http://www.iprbookshop.ru/26676.html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Раптанова, И. Н. English for service and tourism industry = Английский язык в сфере обслуживания гостиниц: учебное пособие для СПО / И. Н. Раптанова, К. Г. Чапалда. — Саратов : Профобразование, 2020. — 118 c. — ISBN 978-5-4488-0681-0. — Текст : электронный // Электронно-библиотечная система IPR BOOKS : [сайт]. — URL: </w:t>
      </w:r>
      <w:hyperlink r:id="rId14" w:history="1">
        <w:r>
          <w:rPr>
            <w:rStyle w:val="ab"/>
            <w:rFonts w:eastAsiaTheme="majorEastAsia"/>
            <w:sz w:val="24"/>
            <w:szCs w:val="24"/>
          </w:rPr>
          <w:t>http://www.iprbookshop.ru/91837.html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Захарова, Н. А. Стандартизация, сертификация, лицензирование, надзор и контроль в туристской и гостиничной индустрии : учебное пособие для СПО / Н. А. Захарова. — Саратов, Москва: Профобразование, Ай Пи Ар Медиа, 2020. — 137 c. — ISBN 978-5-4488-0475-5, 978-5-4497-0399-6. — Текст : электронный // Электронно-библиотечная система IPR BOOKS : [сайт]. — URL: </w:t>
      </w:r>
      <w:hyperlink r:id="rId15" w:history="1">
        <w:r>
          <w:rPr>
            <w:rStyle w:val="ab"/>
            <w:rFonts w:eastAsiaTheme="majorEastAsia"/>
            <w:sz w:val="24"/>
            <w:szCs w:val="24"/>
          </w:rPr>
          <w:t>http://www.iprbookshop.ru/93551.html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Беляева, И. В. Иностранный язык в сфере профессиональной коммуникации : учебное пособие для СПО / И. В. Беляева, Е. Ю. Нестеренко, Т. И. Сорогина ; под редакцией Е. Г. Соболевой. — 2-е изд. — Саратов, Екатеринбург : Профобразование, Уральский федеральный университет, 2019. — 131 c. — ISBN 978-5-4488-0409-0, 978-5-7996-2848-2. — Текст : электронный // Электронно-библиотечная система IPR BOOKS : [сайт]. — URL: </w:t>
      </w:r>
      <w:hyperlink r:id="rId16" w:history="1">
        <w:r>
          <w:rPr>
            <w:rStyle w:val="ab"/>
            <w:rFonts w:eastAsiaTheme="majorEastAsia"/>
            <w:sz w:val="24"/>
            <w:szCs w:val="24"/>
          </w:rPr>
          <w:t>http://www.iprbookshop.ru/87805.html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22607D" w:rsidRDefault="0022607D" w:rsidP="0022607D">
      <w:pPr>
        <w:pStyle w:val="a5"/>
        <w:numPr>
          <w:ilvl w:val="0"/>
          <w:numId w:val="32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Макринова, Е. И. Управление персоналом в гостиничном менеджменте : учебное пособие / Е. И. Макринова, А. Г. Васильев, А. С. Васильева. — Санкт-Петербург : Троицкий мост, 2017. — 208 c. — ISBN 978-5-4377-0020-4. — Текст : электронный // Электронно-библиотечная система IPR BOOKS : [сайт]. — URL: </w:t>
      </w:r>
      <w:hyperlink r:id="rId17" w:history="1">
        <w:r>
          <w:rPr>
            <w:rStyle w:val="ab"/>
            <w:rFonts w:eastAsiaTheme="majorEastAsia"/>
            <w:sz w:val="24"/>
            <w:szCs w:val="24"/>
          </w:rPr>
          <w:t>http://www.iprbookshop.ru/40922.html</w:t>
        </w:r>
      </w:hyperlink>
      <w:r>
        <w:rPr>
          <w:sz w:val="24"/>
          <w:szCs w:val="24"/>
        </w:rPr>
        <w:t xml:space="preserve"> — Режим доступа: для авторизир. Пользователей</w:t>
      </w:r>
    </w:p>
    <w:p w:rsidR="001D7687" w:rsidRDefault="001D7687" w:rsidP="001D7687">
      <w:pPr>
        <w:ind w:firstLine="708"/>
        <w:jc w:val="both"/>
        <w:rPr>
          <w:sz w:val="24"/>
          <w:szCs w:val="24"/>
        </w:rPr>
      </w:pPr>
    </w:p>
    <w:p w:rsidR="00794EA5" w:rsidRPr="00FB63F2" w:rsidRDefault="00794EA5" w:rsidP="001D7687">
      <w:pPr>
        <w:pStyle w:val="a3"/>
        <w:spacing w:before="7"/>
        <w:jc w:val="both"/>
      </w:pPr>
    </w:p>
    <w:p w:rsidR="00794EA5" w:rsidRPr="00FB63F2" w:rsidRDefault="00794EA5" w:rsidP="00794EA5">
      <w:pPr>
        <w:pStyle w:val="a3"/>
        <w:spacing w:before="7"/>
      </w:pPr>
    </w:p>
    <w:p w:rsidR="00794EA5" w:rsidRPr="00B02713" w:rsidRDefault="00794EA5" w:rsidP="00794EA5">
      <w:pPr>
        <w:pStyle w:val="a3"/>
        <w:spacing w:before="5"/>
      </w:pPr>
    </w:p>
    <w:p w:rsidR="00FB63F2" w:rsidRDefault="00FB63F2">
      <w:pPr>
        <w:widowControl/>
        <w:autoSpaceDE/>
        <w:autoSpaceDN/>
        <w:spacing w:after="200" w:line="276" w:lineRule="auto"/>
        <w:rPr>
          <w:rStyle w:val="FontStyle61"/>
          <w:lang w:bidi="ar-SA"/>
        </w:rPr>
      </w:pPr>
      <w:r>
        <w:rPr>
          <w:rStyle w:val="FontStyle61"/>
        </w:rPr>
        <w:br w:type="page"/>
      </w:r>
    </w:p>
    <w:p w:rsidR="00794EA5" w:rsidRPr="00B02713" w:rsidRDefault="00794EA5" w:rsidP="00794EA5">
      <w:pPr>
        <w:pStyle w:val="Style3"/>
        <w:widowControl/>
        <w:spacing w:line="322" w:lineRule="exact"/>
        <w:ind w:firstLine="709"/>
        <w:jc w:val="both"/>
        <w:rPr>
          <w:rStyle w:val="FontStyle61"/>
        </w:rPr>
      </w:pPr>
      <w:r w:rsidRPr="00B02713">
        <w:rPr>
          <w:rStyle w:val="FontStyle61"/>
        </w:rPr>
        <w:lastRenderedPageBreak/>
        <w:t xml:space="preserve">4 КОНТРОЛЬ И ОЦЕНКА РЕЗУЛЬТАТОВ ОСВОЕНИЯ ПРОГРАММЫ </w:t>
      </w:r>
      <w:r w:rsidRPr="00B02713">
        <w:rPr>
          <w:rStyle w:val="FontStyle56"/>
          <w:bCs w:val="0"/>
          <w:sz w:val="24"/>
          <w:szCs w:val="24"/>
        </w:rPr>
        <w:t xml:space="preserve">УЧЕБНОЙ ПРАКТИКИ </w:t>
      </w:r>
    </w:p>
    <w:p w:rsidR="00794EA5" w:rsidRPr="00B02713" w:rsidRDefault="00794EA5" w:rsidP="00794EA5">
      <w:pPr>
        <w:widowControl/>
        <w:spacing w:after="384" w:line="1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4990"/>
        <w:gridCol w:w="2276"/>
      </w:tblGrid>
      <w:tr w:rsidR="0025746D" w:rsidRPr="00B02713" w:rsidTr="0025746D">
        <w:tc>
          <w:tcPr>
            <w:tcW w:w="1204" w:type="pct"/>
          </w:tcPr>
          <w:p w:rsidR="0025746D" w:rsidRPr="00B02713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Результаты обучения</w:t>
            </w:r>
          </w:p>
          <w:p w:rsidR="0025746D" w:rsidRPr="00B02713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607" w:type="pct"/>
          </w:tcPr>
          <w:p w:rsidR="0025746D" w:rsidRPr="00B02713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89" w:type="pct"/>
          </w:tcPr>
          <w:p w:rsidR="0025746D" w:rsidRPr="00B02713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Формы текущего контроля и оценки освоенных компетенций</w:t>
            </w:r>
          </w:p>
        </w:tc>
      </w:tr>
      <w:tr w:rsidR="0025746D" w:rsidRPr="00620C0D" w:rsidTr="0025746D">
        <w:tc>
          <w:tcPr>
            <w:tcW w:w="5000" w:type="pct"/>
            <w:gridSpan w:val="3"/>
            <w:vAlign w:val="center"/>
          </w:tcPr>
          <w:p w:rsidR="0025746D" w:rsidRPr="00620C0D" w:rsidRDefault="0025746D" w:rsidP="00CD5949">
            <w:pPr>
              <w:suppressAutoHyphens/>
              <w:rPr>
                <w:b/>
                <w:iCs/>
                <w:sz w:val="24"/>
                <w:szCs w:val="24"/>
              </w:rPr>
            </w:pPr>
            <w:r w:rsidRPr="00620C0D">
              <w:rPr>
                <w:b/>
                <w:sz w:val="24"/>
                <w:szCs w:val="24"/>
              </w:rPr>
              <w:t>ПМ.01 Организация и контроль текущей деятельности сотрудников службы приема и размещения</w:t>
            </w: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B02713" w:rsidRDefault="0025746D" w:rsidP="00CD5949">
            <w:pPr>
              <w:rPr>
                <w:i/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2607" w:type="pct"/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620C0D" w:rsidRDefault="0025746D" w:rsidP="00CD5949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разработке операционных процедур и стандартов службы приема и размещения;</w:t>
            </w:r>
          </w:p>
          <w:p w:rsidR="0025746D" w:rsidRPr="00B02713" w:rsidRDefault="0025746D" w:rsidP="00CD5949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планировании, организации, стимулировании и контроле деятельности исполнителей по приему и размещению гостей.</w:t>
            </w:r>
          </w:p>
          <w:p w:rsidR="0025746D" w:rsidRPr="00B02713" w:rsidRDefault="0025746D" w:rsidP="00CD5949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vMerge w:val="restart"/>
            <w:tcBorders>
              <w:bottom w:val="nil"/>
            </w:tcBorders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>Экспертная оценка освоения  профессио</w:t>
            </w:r>
            <w:r>
              <w:rPr>
                <w:rStyle w:val="FontStyle58"/>
                <w:sz w:val="24"/>
                <w:szCs w:val="24"/>
              </w:rPr>
              <w:t xml:space="preserve">нальных компетенций в рамках текущего контроля в </w:t>
            </w:r>
            <w:r w:rsidRPr="00B02713">
              <w:rPr>
                <w:rStyle w:val="FontStyle58"/>
                <w:sz w:val="24"/>
                <w:szCs w:val="24"/>
              </w:rPr>
              <w:t xml:space="preserve">ходе проведения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B02713">
              <w:rPr>
                <w:rStyle w:val="FontStyle58"/>
                <w:sz w:val="24"/>
                <w:szCs w:val="24"/>
              </w:rPr>
              <w:t xml:space="preserve"> практики   </w:t>
            </w: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B02713" w:rsidRDefault="0025746D" w:rsidP="00CD5949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620C0D" w:rsidRDefault="0025746D" w:rsidP="00CD5949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>планировать потребности в материальных ресурсах и персонале службы;</w:t>
            </w:r>
          </w:p>
          <w:p w:rsidR="0025746D" w:rsidRPr="008E5006" w:rsidRDefault="0025746D" w:rsidP="00CD5949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проводить тренинги и производственный инструктаж работников службы;</w:t>
            </w:r>
          </w:p>
        </w:tc>
        <w:tc>
          <w:tcPr>
            <w:tcW w:w="1189" w:type="pct"/>
            <w:vMerge/>
            <w:tcBorders>
              <w:bottom w:val="nil"/>
            </w:tcBorders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B02713" w:rsidRDefault="0025746D" w:rsidP="00CD5949">
            <w:pPr>
              <w:ind w:right="61"/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2607" w:type="pct"/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620C0D" w:rsidRDefault="0025746D" w:rsidP="00CD5949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разработке операционных процедур и стандартов службы приема и размещения;</w:t>
            </w:r>
          </w:p>
          <w:p w:rsidR="0025746D" w:rsidRPr="00B02713" w:rsidRDefault="0025746D" w:rsidP="00CD5949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планировании, организации, стимулировании и контроле деятельности исполнителей по приему и размещению гостей.</w:t>
            </w:r>
          </w:p>
        </w:tc>
        <w:tc>
          <w:tcPr>
            <w:tcW w:w="1189" w:type="pct"/>
            <w:vMerge/>
            <w:tcBorders>
              <w:bottom w:val="nil"/>
            </w:tcBorders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B02713" w:rsidRDefault="0025746D" w:rsidP="00CD5949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620C0D" w:rsidRDefault="0025746D" w:rsidP="00CD5949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>выстраивать систему стимулирования и дисциплинарной ответственности работников службы приема и размещения;</w:t>
            </w:r>
          </w:p>
          <w:p w:rsidR="0025746D" w:rsidRPr="008E5006" w:rsidRDefault="0025746D" w:rsidP="00CD5949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организовывать работу по поддержке и ведению информационной базы данных службы приема и размещения;</w:t>
            </w:r>
          </w:p>
        </w:tc>
        <w:tc>
          <w:tcPr>
            <w:tcW w:w="1189" w:type="pct"/>
            <w:vMerge/>
            <w:tcBorders>
              <w:bottom w:val="nil"/>
            </w:tcBorders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B02713" w:rsidRDefault="0025746D" w:rsidP="00CD5949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ПК 1.3. 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  <w:tc>
          <w:tcPr>
            <w:tcW w:w="2607" w:type="pct"/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620C0D" w:rsidRDefault="0025746D" w:rsidP="00CD5949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разработке операционных процедур и стандартов службы приема и размещения;</w:t>
            </w:r>
          </w:p>
          <w:p w:rsidR="0025746D" w:rsidRPr="00B02713" w:rsidRDefault="0025746D" w:rsidP="00CD5949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планировании, организации, стимулировании и контроле деятельности исполнителей по приему и размещению гостей.</w:t>
            </w:r>
          </w:p>
        </w:tc>
        <w:tc>
          <w:tcPr>
            <w:tcW w:w="1189" w:type="pct"/>
            <w:vMerge/>
            <w:tcBorders>
              <w:bottom w:val="nil"/>
            </w:tcBorders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B02713" w:rsidRDefault="0025746D" w:rsidP="00CD5949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</w:tc>
        <w:tc>
          <w:tcPr>
            <w:tcW w:w="1189" w:type="pct"/>
            <w:vMerge/>
            <w:tcBorders>
              <w:bottom w:val="nil"/>
            </w:tcBorders>
          </w:tcPr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5000" w:type="pct"/>
            <w:gridSpan w:val="3"/>
            <w:vAlign w:val="center"/>
          </w:tcPr>
          <w:p w:rsidR="0025746D" w:rsidRDefault="0025746D" w:rsidP="00CD5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ПМ.02 </w:t>
            </w:r>
          </w:p>
          <w:p w:rsidR="0025746D" w:rsidRPr="00B02713" w:rsidRDefault="0025746D" w:rsidP="00CD5949">
            <w:pPr>
              <w:rPr>
                <w:b/>
                <w:sz w:val="24"/>
                <w:szCs w:val="24"/>
              </w:rPr>
            </w:pPr>
            <w:r w:rsidRPr="008E5006">
              <w:rPr>
                <w:b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разработке операционных процедур и стандартов службы питания;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работников службы питания.</w:t>
            </w:r>
          </w:p>
        </w:tc>
        <w:tc>
          <w:tcPr>
            <w:tcW w:w="1189" w:type="pct"/>
            <w:vMerge w:val="restart"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>Экспертная оценка освоения  профессио</w:t>
            </w:r>
            <w:r>
              <w:rPr>
                <w:rStyle w:val="FontStyle58"/>
                <w:sz w:val="24"/>
                <w:szCs w:val="24"/>
              </w:rPr>
              <w:t xml:space="preserve">нальных компетенций в рамках текущего контроля в </w:t>
            </w:r>
            <w:r w:rsidRPr="00B02713">
              <w:rPr>
                <w:rStyle w:val="FontStyle58"/>
                <w:sz w:val="24"/>
                <w:szCs w:val="24"/>
              </w:rPr>
              <w:t xml:space="preserve">ходе проведения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B02713">
              <w:rPr>
                <w:rStyle w:val="FontStyle58"/>
                <w:sz w:val="24"/>
                <w:szCs w:val="24"/>
              </w:rPr>
              <w:t xml:space="preserve"> практики   </w:t>
            </w: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оценивать и планировать потребность службы питания в материальных ресурсах и персонале;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8E5006" w:rsidRDefault="0025746D" w:rsidP="0025746D">
            <w:pPr>
              <w:ind w:right="61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2.2. Организовывать деятельность работников службы питания в соответствии с текущими планами и стандартами гостиницы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разработке операционных процедур и стандартов службы питания;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работников службы питания.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анализировать результаты деятельности службы питания и потребности в материальных ресурсах и персонале;</w:t>
            </w:r>
          </w:p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использовать информационные технологии для ведения делопроизводства и выполнения регламентов службы питания;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8E5006" w:rsidRDefault="0025746D" w:rsidP="0025746D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2.3. 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разработке операционных процедур и стандартов службы питания;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работников службы питания.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8E5006" w:rsidTr="0025746D">
        <w:tc>
          <w:tcPr>
            <w:tcW w:w="5000" w:type="pct"/>
            <w:gridSpan w:val="3"/>
            <w:vAlign w:val="center"/>
          </w:tcPr>
          <w:p w:rsidR="0025746D" w:rsidRPr="008E5006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b/>
                <w:sz w:val="24"/>
                <w:szCs w:val="24"/>
              </w:rPr>
              <w:t>ПМ.03 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8E5006" w:rsidRDefault="0025746D" w:rsidP="0025746D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 xml:space="preserve">ПК 3.1. Планировать потребности службы обслуживания и эксплуатации номерного фонда в материальных ресурсах и </w:t>
            </w:r>
            <w:r w:rsidRPr="008E5006">
              <w:rPr>
                <w:sz w:val="24"/>
                <w:szCs w:val="24"/>
              </w:rPr>
              <w:lastRenderedPageBreak/>
              <w:t>персонале</w:t>
            </w:r>
          </w:p>
          <w:p w:rsidR="0025746D" w:rsidRPr="008E5006" w:rsidRDefault="0025746D" w:rsidP="0025746D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lastRenderedPageBreak/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операционных процедур и стандартов службы обслуживания и эксплуатации номерного фонда;</w:t>
            </w:r>
          </w:p>
          <w:p w:rsidR="0025746D" w:rsidRPr="00B02713" w:rsidRDefault="0025746D" w:rsidP="0025746D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  <w:tc>
          <w:tcPr>
            <w:tcW w:w="1189" w:type="pct"/>
            <w:vMerge w:val="restart"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>Экспертная оценка освоения  профессио</w:t>
            </w:r>
            <w:r>
              <w:rPr>
                <w:rStyle w:val="FontStyle58"/>
                <w:sz w:val="24"/>
                <w:szCs w:val="24"/>
              </w:rPr>
              <w:t xml:space="preserve">нальных компетенций в рамках текущего контроля в </w:t>
            </w:r>
            <w:r w:rsidRPr="00B02713">
              <w:rPr>
                <w:rStyle w:val="FontStyle58"/>
                <w:sz w:val="24"/>
                <w:szCs w:val="24"/>
              </w:rPr>
              <w:t xml:space="preserve">ходе проведения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B02713">
              <w:rPr>
                <w:rStyle w:val="FontStyle58"/>
                <w:sz w:val="24"/>
                <w:szCs w:val="24"/>
              </w:rPr>
              <w:t xml:space="preserve"> практики   </w:t>
            </w: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планировать работу службы обслуживания и эксплуатации номерного фонда;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8E5006" w:rsidRDefault="0025746D" w:rsidP="00AA1F3C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3.2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операционных процедур и стандартов службы обслуживания и эксплуатации номерного фонда;</w:t>
            </w:r>
          </w:p>
          <w:p w:rsidR="0025746D" w:rsidRPr="00B02713" w:rsidRDefault="0025746D" w:rsidP="0025746D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организовывать выполнение и контролировать соблюдение стандартов качества оказываемых услуг работниками службы;</w:t>
            </w:r>
          </w:p>
          <w:p w:rsidR="0025746D" w:rsidRPr="0025746D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рассчитыв</w:t>
            </w:r>
            <w:r>
              <w:rPr>
                <w:sz w:val="24"/>
                <w:szCs w:val="24"/>
              </w:rPr>
              <w:t>ать нормативы работы горничных;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3.3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операционных процедур и стандартов службы обслуживания и эксплуатации номерного фонда;</w:t>
            </w:r>
          </w:p>
          <w:p w:rsidR="0025746D" w:rsidRPr="00B02713" w:rsidRDefault="0025746D" w:rsidP="0025746D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8E5006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5000" w:type="pct"/>
            <w:gridSpan w:val="3"/>
            <w:vAlign w:val="center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ПМ.04 </w:t>
            </w:r>
            <w:r w:rsidRPr="008E5006">
              <w:rPr>
                <w:b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4.1.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выявлении конкурентоспособности гостиничного продукта;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определении эффективности мероприятий по стимулированию сбыта гостиничного продукта.</w:t>
            </w:r>
          </w:p>
        </w:tc>
        <w:tc>
          <w:tcPr>
            <w:tcW w:w="1189" w:type="pct"/>
            <w:vMerge w:val="restart"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>Экспертная оценка освоения  профессио</w:t>
            </w:r>
            <w:r>
              <w:rPr>
                <w:rStyle w:val="FontStyle58"/>
                <w:sz w:val="24"/>
                <w:szCs w:val="24"/>
              </w:rPr>
              <w:t xml:space="preserve">нальных компетенций в рамках текущего контроля в </w:t>
            </w:r>
            <w:r w:rsidRPr="00B02713">
              <w:rPr>
                <w:rStyle w:val="FontStyle58"/>
                <w:sz w:val="24"/>
                <w:szCs w:val="24"/>
              </w:rPr>
              <w:t xml:space="preserve">ходе проведения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B02713">
              <w:rPr>
                <w:rStyle w:val="FontStyle58"/>
                <w:sz w:val="24"/>
                <w:szCs w:val="24"/>
              </w:rPr>
              <w:t xml:space="preserve"> практики   </w:t>
            </w: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осуществлять мониторинг рынка гостиничных услуг;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lastRenderedPageBreak/>
              <w:t>- выделять целевой сегмент клиентской базы;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собирать и анализировать информацию о потребностях целевого рынка;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ориентироваться в номенклатуре основных и дополнительных услуг гостиницы;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разрабатывать мероприятия по повышению лояльности гостей;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выявлять конкурентоспособность гостиничного продукта и разрабатывать мероприятия по ее повышению;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планировать и прогнозировать продажи;</w:t>
            </w:r>
          </w:p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проводить обучение персонала службы бронирования и продаж приемам эффективных продаж.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4.2. 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выявлении конкурентоспособности гостиничного продукта;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определении эффективности мероприятий по стимулированию сбыта гостиничного продукта.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осуществлять мониторинг рынка гостиничных услуг;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выделять целевой сегмент клиентской базы;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собирать и анализировать информацию о потребностях целевого рынка;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ориентироваться в номенклатуре основных и дополнительных услуг гостиницы;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разрабатывать мероприятия по повышению лояльности гостей;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выявлять конкурентоспособность гостиничного продукта и разрабатывать мероприятия по ее повышению;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планировать и прогнозировать продажи;</w:t>
            </w:r>
          </w:p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проводить обучение персонала службы бронирования и продаж приемам эффективных продаж.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 w:val="restart"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 xml:space="preserve">ПК 4.3. Контролировать текущую деятельность работников службы бронирования и продаж для поддержания </w:t>
            </w:r>
            <w:r w:rsidRPr="008E5006">
              <w:rPr>
                <w:sz w:val="24"/>
                <w:szCs w:val="24"/>
              </w:rPr>
              <w:lastRenderedPageBreak/>
              <w:t>требуемого уровня качества обслуживания гостей</w:t>
            </w: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lastRenderedPageBreak/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lastRenderedPageBreak/>
              <w:t>- выявлении конкурентоспособности гостиничного продукта;</w:t>
            </w:r>
          </w:p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определении эффективности мероприятий по стимулированию сбыта гостиничного продукта.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B02713" w:rsidTr="0025746D">
        <w:tc>
          <w:tcPr>
            <w:tcW w:w="1204" w:type="pct"/>
            <w:vMerge/>
          </w:tcPr>
          <w:p w:rsidR="0025746D" w:rsidRPr="00B02713" w:rsidRDefault="0025746D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осуществлять мониторинг рынка гостиничных услуг;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выделять целевой сегмент клиентской базы;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собирать и анализировать информацию о потребностях целевого рынка;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ориентироваться в номенклатуре основных и дополнительных услуг гостиницы;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разрабатывать мероприятия по повышению лояльности гостей;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выявлять конкурентоспособность гостиничного продукта и разрабатывать мероприятия по ее повышению;</w:t>
            </w:r>
          </w:p>
          <w:p w:rsidR="0025746D" w:rsidRPr="008E5006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планировать и прогнозировать продажи;</w:t>
            </w:r>
          </w:p>
          <w:p w:rsidR="0025746D" w:rsidRPr="00B02713" w:rsidRDefault="0025746D" w:rsidP="0025746D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проводить обучение персонала службы бронирования и продаж приемам эффективных продаж.</w:t>
            </w:r>
          </w:p>
        </w:tc>
        <w:tc>
          <w:tcPr>
            <w:tcW w:w="1189" w:type="pct"/>
            <w:vMerge/>
          </w:tcPr>
          <w:p w:rsidR="0025746D" w:rsidRPr="00B02713" w:rsidRDefault="0025746D" w:rsidP="0025746D">
            <w:pPr>
              <w:rPr>
                <w:b/>
                <w:sz w:val="24"/>
                <w:szCs w:val="24"/>
              </w:rPr>
            </w:pPr>
          </w:p>
        </w:tc>
      </w:tr>
      <w:tr w:rsidR="0025746D" w:rsidRPr="008E5006" w:rsidTr="0025746D">
        <w:tc>
          <w:tcPr>
            <w:tcW w:w="5000" w:type="pct"/>
            <w:gridSpan w:val="3"/>
            <w:vAlign w:val="center"/>
          </w:tcPr>
          <w:p w:rsidR="0025746D" w:rsidRPr="008E5006" w:rsidRDefault="0025746D" w:rsidP="0025746D">
            <w:pPr>
              <w:rPr>
                <w:b/>
                <w:sz w:val="24"/>
                <w:szCs w:val="24"/>
              </w:rPr>
            </w:pPr>
            <w:r w:rsidRPr="008E5006">
              <w:rPr>
                <w:b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</w:tc>
      </w:tr>
      <w:tr w:rsidR="00AA1F3C" w:rsidRPr="00B02713" w:rsidTr="0025746D">
        <w:tc>
          <w:tcPr>
            <w:tcW w:w="1204" w:type="pct"/>
            <w:vMerge w:val="restart"/>
          </w:tcPr>
          <w:p w:rsidR="00AA1F3C" w:rsidRPr="00B02713" w:rsidRDefault="004F4720" w:rsidP="0025746D">
            <w:pPr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ПК 3.2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2607" w:type="pct"/>
          </w:tcPr>
          <w:p w:rsidR="00AA1F3C" w:rsidRPr="00B02713" w:rsidRDefault="00AA1F3C" w:rsidP="00707B7F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AA1F3C" w:rsidRPr="00FD1E4C" w:rsidRDefault="00AA1F3C" w:rsidP="00707B7F">
            <w:pPr>
              <w:rPr>
                <w:sz w:val="24"/>
                <w:szCs w:val="24"/>
              </w:rPr>
            </w:pPr>
            <w:r w:rsidRPr="00D318F2">
              <w:rPr>
                <w:sz w:val="24"/>
                <w:szCs w:val="24"/>
              </w:rPr>
              <w:t xml:space="preserve">- </w:t>
            </w:r>
            <w:r w:rsidRPr="00FD1E4C">
              <w:rPr>
                <w:sz w:val="24"/>
                <w:szCs w:val="24"/>
              </w:rPr>
              <w:t>проведении текущей уборки номерного фонда гостиничных комплексов и иных средств размещения;</w:t>
            </w:r>
          </w:p>
          <w:p w:rsidR="00AA1F3C" w:rsidRPr="00FD1E4C" w:rsidRDefault="00AA1F3C" w:rsidP="00707B7F">
            <w:pPr>
              <w:rPr>
                <w:sz w:val="24"/>
                <w:szCs w:val="24"/>
              </w:rPr>
            </w:pPr>
            <w:r w:rsidRPr="00FD1E4C">
              <w:rPr>
                <w:sz w:val="24"/>
                <w:szCs w:val="24"/>
              </w:rPr>
              <w:t>- проведении уборки номерного фонда гостиничных комплексов и иных средств размещения после выезда гостей;</w:t>
            </w:r>
          </w:p>
          <w:p w:rsidR="00AA1F3C" w:rsidRPr="00D318F2" w:rsidRDefault="00AA1F3C" w:rsidP="00707B7F">
            <w:pPr>
              <w:rPr>
                <w:sz w:val="24"/>
                <w:szCs w:val="24"/>
              </w:rPr>
            </w:pPr>
            <w:r w:rsidRPr="00FD1E4C">
              <w:rPr>
                <w:sz w:val="24"/>
                <w:szCs w:val="24"/>
              </w:rPr>
              <w:t>- проведении генеральной уборки номерного фонда гостиничных комплексов и иных средств размещения</w:t>
            </w:r>
          </w:p>
        </w:tc>
        <w:tc>
          <w:tcPr>
            <w:tcW w:w="1189" w:type="pct"/>
            <w:vMerge w:val="restart"/>
          </w:tcPr>
          <w:p w:rsidR="00AA1F3C" w:rsidRPr="00B02713" w:rsidRDefault="00AA1F3C" w:rsidP="0025746D">
            <w:pPr>
              <w:rPr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>Экспертная оценка освоения  профессио</w:t>
            </w:r>
            <w:r>
              <w:rPr>
                <w:rStyle w:val="FontStyle58"/>
                <w:sz w:val="24"/>
                <w:szCs w:val="24"/>
              </w:rPr>
              <w:t xml:space="preserve">нальных компетенций в рамках текущего контроля в </w:t>
            </w:r>
            <w:r w:rsidRPr="00B02713">
              <w:rPr>
                <w:rStyle w:val="FontStyle58"/>
                <w:sz w:val="24"/>
                <w:szCs w:val="24"/>
              </w:rPr>
              <w:t xml:space="preserve">ходе проведения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B02713">
              <w:rPr>
                <w:rStyle w:val="FontStyle58"/>
                <w:sz w:val="24"/>
                <w:szCs w:val="24"/>
              </w:rPr>
              <w:t xml:space="preserve"> практики   </w:t>
            </w:r>
          </w:p>
        </w:tc>
      </w:tr>
      <w:tr w:rsidR="00AA1F3C" w:rsidRPr="00B02713" w:rsidTr="008F6E79">
        <w:tc>
          <w:tcPr>
            <w:tcW w:w="1204" w:type="pct"/>
            <w:vMerge/>
          </w:tcPr>
          <w:p w:rsidR="00AA1F3C" w:rsidRPr="00B02713" w:rsidRDefault="00AA1F3C" w:rsidP="0025746D">
            <w:pPr>
              <w:rPr>
                <w:sz w:val="24"/>
                <w:szCs w:val="24"/>
              </w:rPr>
            </w:pPr>
          </w:p>
        </w:tc>
        <w:tc>
          <w:tcPr>
            <w:tcW w:w="2607" w:type="pct"/>
            <w:shd w:val="clear" w:color="auto" w:fill="auto"/>
          </w:tcPr>
          <w:p w:rsidR="00AA1F3C" w:rsidRPr="008F6E79" w:rsidRDefault="00AA1F3C" w:rsidP="0025746D">
            <w:pPr>
              <w:rPr>
                <w:b/>
                <w:szCs w:val="24"/>
              </w:rPr>
            </w:pPr>
            <w:r w:rsidRPr="008F6E79">
              <w:rPr>
                <w:b/>
                <w:szCs w:val="24"/>
              </w:rPr>
              <w:t>Сформированные умения:</w:t>
            </w:r>
          </w:p>
          <w:p w:rsidR="008F6E79" w:rsidRPr="008F6E79" w:rsidRDefault="00AA1F3C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 xml:space="preserve">- </w:t>
            </w:r>
            <w:r w:rsidR="008F6E79" w:rsidRPr="008F6E79">
              <w:rPr>
                <w:szCs w:val="24"/>
              </w:rPr>
              <w:t xml:space="preserve">подбирать и комплектовать возобновляемые материалы гостиничного номера; </w:t>
            </w:r>
          </w:p>
          <w:p w:rsidR="008F6E79" w:rsidRPr="008F6E79" w:rsidRDefault="008F6E79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>- производить текущую уборку номерного фонда;</w:t>
            </w:r>
          </w:p>
          <w:p w:rsidR="008F6E79" w:rsidRPr="008F6E79" w:rsidRDefault="008F6E79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>- производить уборку номерного фонда после выезда гостей;</w:t>
            </w:r>
          </w:p>
          <w:p w:rsidR="008F6E79" w:rsidRPr="008F6E79" w:rsidRDefault="008F6E79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 xml:space="preserve">- осуществлять экипировку номерного фонда; </w:t>
            </w:r>
          </w:p>
          <w:p w:rsidR="008F6E79" w:rsidRPr="008F6E79" w:rsidRDefault="008F6E79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>- подбирать моющие средства и использовать их для чистки окон, витражей, вентиляционных решеток, радиаторов;</w:t>
            </w:r>
          </w:p>
          <w:p w:rsidR="008F6E79" w:rsidRPr="008F6E79" w:rsidRDefault="008F6E79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>- применять моющее оборудование для чистки ковров и мягкой мебели в номерном фонде;</w:t>
            </w:r>
          </w:p>
          <w:p w:rsidR="008F6E79" w:rsidRPr="008F6E79" w:rsidRDefault="008F6E79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>- удалять пыль и загрязнения со стен, плинтусов, потолка в номерном фонде;</w:t>
            </w:r>
          </w:p>
          <w:p w:rsidR="008F6E79" w:rsidRPr="008F6E79" w:rsidRDefault="008F6E79" w:rsidP="008F6E79">
            <w:pPr>
              <w:rPr>
                <w:szCs w:val="24"/>
              </w:rPr>
            </w:pPr>
            <w:r w:rsidRPr="008F6E79">
              <w:rPr>
                <w:szCs w:val="24"/>
              </w:rPr>
              <w:t>- производить проверку рабочего состояния и регулирование бытовых приборов и оборудования номерного фонда;</w:t>
            </w:r>
          </w:p>
          <w:p w:rsidR="00AA1F3C" w:rsidRPr="008F6E79" w:rsidRDefault="008F6E79" w:rsidP="008F6E79">
            <w:pPr>
              <w:rPr>
                <w:b/>
                <w:szCs w:val="24"/>
              </w:rPr>
            </w:pPr>
            <w:r w:rsidRPr="008F6E79">
              <w:rPr>
                <w:szCs w:val="24"/>
              </w:rPr>
              <w:t>- вести документацию по текущей уборке номерного фонда</w:t>
            </w:r>
          </w:p>
        </w:tc>
        <w:tc>
          <w:tcPr>
            <w:tcW w:w="1189" w:type="pct"/>
            <w:vMerge/>
          </w:tcPr>
          <w:p w:rsidR="00AA1F3C" w:rsidRPr="00B02713" w:rsidRDefault="00AA1F3C" w:rsidP="0025746D">
            <w:pPr>
              <w:rPr>
                <w:b/>
                <w:sz w:val="24"/>
                <w:szCs w:val="24"/>
              </w:rPr>
            </w:pPr>
          </w:p>
        </w:tc>
      </w:tr>
    </w:tbl>
    <w:p w:rsidR="0025746D" w:rsidRDefault="0025746D">
      <w:pPr>
        <w:widowControl/>
        <w:autoSpaceDE/>
        <w:autoSpaceDN/>
        <w:spacing w:after="200" w:line="276" w:lineRule="auto"/>
        <w:rPr>
          <w:rStyle w:val="FontStyle62"/>
          <w:lang w:bidi="ar-SA"/>
        </w:rPr>
      </w:pPr>
      <w:r>
        <w:rPr>
          <w:rStyle w:val="FontStyle62"/>
        </w:rPr>
        <w:br w:type="page"/>
      </w:r>
    </w:p>
    <w:p w:rsidR="00794EA5" w:rsidRDefault="00794EA5" w:rsidP="00794EA5">
      <w:pPr>
        <w:pStyle w:val="Style18"/>
        <w:widowControl/>
        <w:spacing w:before="101"/>
        <w:ind w:firstLine="720"/>
        <w:rPr>
          <w:rStyle w:val="FontStyle62"/>
          <w:sz w:val="24"/>
          <w:szCs w:val="24"/>
        </w:rPr>
      </w:pPr>
      <w:r w:rsidRPr="0025746D">
        <w:rPr>
          <w:rStyle w:val="FontStyle62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сформировать профессиональных компетенций, но и развитие общих компете</w:t>
      </w:r>
      <w:r w:rsidR="0025746D">
        <w:rPr>
          <w:rStyle w:val="FontStyle62"/>
          <w:sz w:val="24"/>
          <w:szCs w:val="24"/>
        </w:rPr>
        <w:t>нций и обеспечивающих их умений</w:t>
      </w:r>
    </w:p>
    <w:tbl>
      <w:tblPr>
        <w:tblStyle w:val="1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938"/>
        <w:gridCol w:w="3084"/>
      </w:tblGrid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Pr="00DC561E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Результаты обучения</w:t>
            </w:r>
          </w:p>
          <w:p w:rsidR="0025746D" w:rsidRPr="00DC561E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057" w:type="pct"/>
          </w:tcPr>
          <w:p w:rsidR="0025746D" w:rsidRPr="00DC561E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11" w:type="pct"/>
          </w:tcPr>
          <w:p w:rsidR="0025746D" w:rsidRPr="00DC561E" w:rsidRDefault="0025746D" w:rsidP="00CD5949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Формы текущего контроля и оценки освоенных компетенций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CD5949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01 </w:t>
            </w:r>
          </w:p>
          <w:p w:rsidR="0025746D" w:rsidRPr="00DC561E" w:rsidRDefault="0025746D" w:rsidP="00CD5949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2057" w:type="pct"/>
          </w:tcPr>
          <w:p w:rsidR="0025746D" w:rsidRPr="00DC561E" w:rsidRDefault="0025746D" w:rsidP="00CD5949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7844C8" w:rsidRDefault="0025746D" w:rsidP="00CD5949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5746D" w:rsidRPr="007844C8" w:rsidRDefault="0025746D" w:rsidP="00CD5949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5746D" w:rsidRPr="00DC561E" w:rsidRDefault="0025746D" w:rsidP="00CD5949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611" w:type="pct"/>
          </w:tcPr>
          <w:p w:rsidR="0025746D" w:rsidRPr="00DC561E" w:rsidRDefault="0025746D" w:rsidP="00CD5949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CD5949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02 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b/>
                <w:iCs/>
                <w:sz w:val="24"/>
                <w:szCs w:val="24"/>
              </w:rPr>
              <w:t xml:space="preserve"> </w:t>
            </w:r>
            <w:r w:rsidRPr="007844C8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>ОК 03</w:t>
            </w:r>
          </w:p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04 </w:t>
            </w:r>
          </w:p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 xml:space="preserve">Работать в коллективе </w:t>
            </w:r>
            <w:r w:rsidRPr="007844C8">
              <w:rPr>
                <w:sz w:val="24"/>
                <w:szCs w:val="24"/>
              </w:rPr>
              <w:lastRenderedPageBreak/>
              <w:t>и команде, эффективно взаимодействовать с коллегами, руководством, клиентами.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lastRenderedPageBreak/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7844C8">
              <w:rPr>
                <w:bCs/>
                <w:sz w:val="24"/>
                <w:szCs w:val="24"/>
              </w:rPr>
              <w:t xml:space="preserve">организовывать работу коллектива </w:t>
            </w:r>
            <w:r w:rsidRPr="007844C8">
              <w:rPr>
                <w:bCs/>
                <w:sz w:val="24"/>
                <w:szCs w:val="24"/>
              </w:rPr>
              <w:lastRenderedPageBreak/>
              <w:t>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lastRenderedPageBreak/>
              <w:t xml:space="preserve">Экспертное наблюдение и оценка деятельности </w:t>
            </w:r>
            <w:r w:rsidRPr="00DC561E">
              <w:rPr>
                <w:rStyle w:val="FontStyle58"/>
                <w:sz w:val="24"/>
                <w:szCs w:val="24"/>
              </w:rPr>
              <w:lastRenderedPageBreak/>
              <w:t xml:space="preserve">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lastRenderedPageBreak/>
              <w:t xml:space="preserve">ОК 05 </w:t>
            </w:r>
          </w:p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06 </w:t>
            </w:r>
          </w:p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>
              <w:rPr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07 </w:t>
            </w:r>
            <w:r w:rsidRPr="007844C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</w:t>
            </w:r>
            <w:r>
              <w:rPr>
                <w:bCs/>
                <w:iCs/>
                <w:sz w:val="24"/>
                <w:szCs w:val="24"/>
              </w:rPr>
              <w:t>рофессиональной деятельности по специальности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08 </w:t>
            </w:r>
          </w:p>
          <w:p w:rsidR="0025746D" w:rsidRPr="00DC561E" w:rsidRDefault="0025746D" w:rsidP="0025746D">
            <w:pPr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7844C8">
              <w:rPr>
                <w:sz w:val="24"/>
                <w:szCs w:val="24"/>
              </w:rPr>
              <w:lastRenderedPageBreak/>
              <w:t>необходимого уровня физической подготовленности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lastRenderedPageBreak/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</w:t>
            </w:r>
            <w:r w:rsidRPr="007844C8">
              <w:rPr>
                <w:iCs/>
                <w:sz w:val="24"/>
                <w:szCs w:val="24"/>
              </w:rPr>
              <w:lastRenderedPageBreak/>
              <w:t xml:space="preserve">характерными для данной </w:t>
            </w:r>
            <w:r>
              <w:rPr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lastRenderedPageBreak/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активности учащегося при проведении учебно-воспитательных мероприятий профессиональной </w:t>
            </w:r>
            <w:r w:rsidRPr="00DC561E">
              <w:rPr>
                <w:rStyle w:val="FontStyle58"/>
                <w:sz w:val="24"/>
                <w:szCs w:val="24"/>
              </w:rPr>
              <w:lastRenderedPageBreak/>
              <w:t>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lastRenderedPageBreak/>
              <w:t xml:space="preserve">ОК 09 </w:t>
            </w:r>
          </w:p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10 </w:t>
            </w:r>
          </w:p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r w:rsidRPr="00DC561E">
              <w:rPr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844C8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5746D" w:rsidRPr="00DC561E" w:rsidTr="005916D5">
        <w:trPr>
          <w:jc w:val="center"/>
        </w:trPr>
        <w:tc>
          <w:tcPr>
            <w:tcW w:w="1332" w:type="pct"/>
          </w:tcPr>
          <w:p w:rsidR="0025746D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11 </w:t>
            </w:r>
          </w:p>
          <w:p w:rsidR="0025746D" w:rsidRPr="00DC561E" w:rsidRDefault="0025746D" w:rsidP="0025746D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057" w:type="pct"/>
          </w:tcPr>
          <w:p w:rsidR="0025746D" w:rsidRPr="00DC561E" w:rsidRDefault="0025746D" w:rsidP="0025746D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25746D" w:rsidRPr="00DC561E" w:rsidRDefault="0025746D" w:rsidP="0025746D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611" w:type="pct"/>
          </w:tcPr>
          <w:p w:rsidR="0025746D" w:rsidRPr="00DC561E" w:rsidRDefault="0025746D" w:rsidP="0025746D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rStyle w:val="FontStyle58"/>
                <w:sz w:val="24"/>
                <w:szCs w:val="24"/>
              </w:rPr>
              <w:t>учебной</w:t>
            </w:r>
            <w:r w:rsidRPr="00DC561E">
              <w:rPr>
                <w:rStyle w:val="FontStyle58"/>
                <w:sz w:val="24"/>
                <w:szCs w:val="24"/>
              </w:rPr>
              <w:t xml:space="preserve"> практике.</w:t>
            </w:r>
          </w:p>
          <w:p w:rsidR="0025746D" w:rsidRPr="00DC561E" w:rsidRDefault="0025746D" w:rsidP="0025746D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</w:tbl>
    <w:p w:rsidR="0025746D" w:rsidRPr="0025746D" w:rsidRDefault="0025746D" w:rsidP="00794EA5">
      <w:pPr>
        <w:pStyle w:val="Style18"/>
        <w:widowControl/>
        <w:spacing w:before="101"/>
        <w:ind w:firstLine="720"/>
        <w:rPr>
          <w:rStyle w:val="FontStyle62"/>
          <w:sz w:val="24"/>
          <w:szCs w:val="24"/>
        </w:rPr>
      </w:pPr>
    </w:p>
    <w:sectPr w:rsidR="0025746D" w:rsidRPr="0025746D" w:rsidSect="0015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80" w:rsidRDefault="00505280" w:rsidP="00E21C47">
      <w:r>
        <w:separator/>
      </w:r>
    </w:p>
  </w:endnote>
  <w:endnote w:type="continuationSeparator" w:id="0">
    <w:p w:rsidR="00505280" w:rsidRDefault="00505280" w:rsidP="00E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4D" w:rsidRDefault="0036264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80" w:rsidRDefault="00505280" w:rsidP="00E21C47">
      <w:r>
        <w:separator/>
      </w:r>
    </w:p>
  </w:footnote>
  <w:footnote w:type="continuationSeparator" w:id="0">
    <w:p w:rsidR="00505280" w:rsidRDefault="00505280" w:rsidP="00E2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B84060"/>
    <w:lvl w:ilvl="0">
      <w:numFmt w:val="bullet"/>
      <w:lvlText w:val="*"/>
      <w:lvlJc w:val="left"/>
    </w:lvl>
  </w:abstractNum>
  <w:abstractNum w:abstractNumId="1" w15:restartNumberingAfterBreak="0">
    <w:nsid w:val="01E72C1D"/>
    <w:multiLevelType w:val="multilevel"/>
    <w:tmpl w:val="4B52E8D6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8794BFB"/>
    <w:multiLevelType w:val="hybridMultilevel"/>
    <w:tmpl w:val="32C28B3A"/>
    <w:lvl w:ilvl="0" w:tplc="C6B22B00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62604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2" w:tplc="E4169B4A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F0FC7B00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  <w:lvl w:ilvl="4" w:tplc="2E445A6E">
      <w:numFmt w:val="bullet"/>
      <w:lvlText w:val="•"/>
      <w:lvlJc w:val="left"/>
      <w:pPr>
        <w:ind w:left="5242" w:hanging="140"/>
      </w:pPr>
      <w:rPr>
        <w:rFonts w:hint="default"/>
        <w:lang w:val="ru-RU" w:eastAsia="ru-RU" w:bidi="ru-RU"/>
      </w:rPr>
    </w:lvl>
    <w:lvl w:ilvl="5" w:tplc="9FEEDC54">
      <w:numFmt w:val="bullet"/>
      <w:lvlText w:val="•"/>
      <w:lvlJc w:val="left"/>
      <w:pPr>
        <w:ind w:left="6233" w:hanging="140"/>
      </w:pPr>
      <w:rPr>
        <w:rFonts w:hint="default"/>
        <w:lang w:val="ru-RU" w:eastAsia="ru-RU" w:bidi="ru-RU"/>
      </w:rPr>
    </w:lvl>
    <w:lvl w:ilvl="6" w:tplc="1B1AF926">
      <w:numFmt w:val="bullet"/>
      <w:lvlText w:val="•"/>
      <w:lvlJc w:val="left"/>
      <w:pPr>
        <w:ind w:left="7223" w:hanging="140"/>
      </w:pPr>
      <w:rPr>
        <w:rFonts w:hint="default"/>
        <w:lang w:val="ru-RU" w:eastAsia="ru-RU" w:bidi="ru-RU"/>
      </w:rPr>
    </w:lvl>
    <w:lvl w:ilvl="7" w:tplc="C75C8A6A">
      <w:numFmt w:val="bullet"/>
      <w:lvlText w:val="•"/>
      <w:lvlJc w:val="left"/>
      <w:pPr>
        <w:ind w:left="8214" w:hanging="140"/>
      </w:pPr>
      <w:rPr>
        <w:rFonts w:hint="default"/>
        <w:lang w:val="ru-RU" w:eastAsia="ru-RU" w:bidi="ru-RU"/>
      </w:rPr>
    </w:lvl>
    <w:lvl w:ilvl="8" w:tplc="7ECE1F24">
      <w:numFmt w:val="bullet"/>
      <w:lvlText w:val="•"/>
      <w:lvlJc w:val="left"/>
      <w:pPr>
        <w:ind w:left="920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0A341EBB"/>
    <w:multiLevelType w:val="hybridMultilevel"/>
    <w:tmpl w:val="59D6F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3670BB5"/>
    <w:multiLevelType w:val="multilevel"/>
    <w:tmpl w:val="2094420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9" w:hanging="435"/>
      </w:pPr>
      <w:rPr>
        <w:rFonts w:hint="default"/>
        <w:lang w:val="ru-RU" w:eastAsia="ru-RU" w:bidi="ru-RU"/>
      </w:rPr>
    </w:lvl>
  </w:abstractNum>
  <w:abstractNum w:abstractNumId="5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94475"/>
    <w:multiLevelType w:val="multilevel"/>
    <w:tmpl w:val="85F8EB12"/>
    <w:lvl w:ilvl="0">
      <w:start w:val="5"/>
      <w:numFmt w:val="decimal"/>
      <w:lvlText w:val="%1"/>
      <w:lvlJc w:val="left"/>
      <w:pPr>
        <w:ind w:left="114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  <w:lang w:val="ru-RU" w:eastAsia="ru-RU" w:bidi="ru-RU"/>
      </w:rPr>
    </w:lvl>
  </w:abstractNum>
  <w:abstractNum w:abstractNumId="7" w15:restartNumberingAfterBreak="0">
    <w:nsid w:val="206C0CCD"/>
    <w:multiLevelType w:val="hybridMultilevel"/>
    <w:tmpl w:val="8FAE9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E57207"/>
    <w:multiLevelType w:val="hybridMultilevel"/>
    <w:tmpl w:val="BB5E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1C4DF6"/>
    <w:multiLevelType w:val="hybridMultilevel"/>
    <w:tmpl w:val="59D6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120547"/>
    <w:multiLevelType w:val="hybridMultilevel"/>
    <w:tmpl w:val="9E386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AB7849"/>
    <w:multiLevelType w:val="hybridMultilevel"/>
    <w:tmpl w:val="5CC21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BED2D48"/>
    <w:multiLevelType w:val="hybridMultilevel"/>
    <w:tmpl w:val="B7C8EA8C"/>
    <w:lvl w:ilvl="0" w:tplc="C6B22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5E27"/>
    <w:multiLevelType w:val="multilevel"/>
    <w:tmpl w:val="9072E29A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3DF656C6"/>
    <w:multiLevelType w:val="hybridMultilevel"/>
    <w:tmpl w:val="87C40CB0"/>
    <w:lvl w:ilvl="0" w:tplc="F97CB052">
      <w:start w:val="5"/>
      <w:numFmt w:val="decimal"/>
      <w:lvlText w:val="%1."/>
      <w:lvlJc w:val="left"/>
      <w:pPr>
        <w:ind w:left="44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E9EEFAB4">
      <w:numFmt w:val="bullet"/>
      <w:lvlText w:val="•"/>
      <w:lvlJc w:val="left"/>
      <w:pPr>
        <w:ind w:left="1286" w:hanging="181"/>
      </w:pPr>
      <w:rPr>
        <w:rFonts w:hint="default"/>
        <w:lang w:val="ru-RU" w:eastAsia="ru-RU" w:bidi="ru-RU"/>
      </w:rPr>
    </w:lvl>
    <w:lvl w:ilvl="2" w:tplc="5DEC89BE">
      <w:numFmt w:val="bullet"/>
      <w:lvlText w:val="•"/>
      <w:lvlJc w:val="left"/>
      <w:pPr>
        <w:ind w:left="2133" w:hanging="181"/>
      </w:pPr>
      <w:rPr>
        <w:rFonts w:hint="default"/>
        <w:lang w:val="ru-RU" w:eastAsia="ru-RU" w:bidi="ru-RU"/>
      </w:rPr>
    </w:lvl>
    <w:lvl w:ilvl="3" w:tplc="B582C850">
      <w:numFmt w:val="bullet"/>
      <w:lvlText w:val="•"/>
      <w:lvlJc w:val="left"/>
      <w:pPr>
        <w:ind w:left="2979" w:hanging="181"/>
      </w:pPr>
      <w:rPr>
        <w:rFonts w:hint="default"/>
        <w:lang w:val="ru-RU" w:eastAsia="ru-RU" w:bidi="ru-RU"/>
      </w:rPr>
    </w:lvl>
    <w:lvl w:ilvl="4" w:tplc="4A4EF342">
      <w:numFmt w:val="bullet"/>
      <w:lvlText w:val="•"/>
      <w:lvlJc w:val="left"/>
      <w:pPr>
        <w:ind w:left="3826" w:hanging="181"/>
      </w:pPr>
      <w:rPr>
        <w:rFonts w:hint="default"/>
        <w:lang w:val="ru-RU" w:eastAsia="ru-RU" w:bidi="ru-RU"/>
      </w:rPr>
    </w:lvl>
    <w:lvl w:ilvl="5" w:tplc="AEF45750">
      <w:numFmt w:val="bullet"/>
      <w:lvlText w:val="•"/>
      <w:lvlJc w:val="left"/>
      <w:pPr>
        <w:ind w:left="4673" w:hanging="181"/>
      </w:pPr>
      <w:rPr>
        <w:rFonts w:hint="default"/>
        <w:lang w:val="ru-RU" w:eastAsia="ru-RU" w:bidi="ru-RU"/>
      </w:rPr>
    </w:lvl>
    <w:lvl w:ilvl="6" w:tplc="1952B80E">
      <w:numFmt w:val="bullet"/>
      <w:lvlText w:val="•"/>
      <w:lvlJc w:val="left"/>
      <w:pPr>
        <w:ind w:left="5519" w:hanging="181"/>
      </w:pPr>
      <w:rPr>
        <w:rFonts w:hint="default"/>
        <w:lang w:val="ru-RU" w:eastAsia="ru-RU" w:bidi="ru-RU"/>
      </w:rPr>
    </w:lvl>
    <w:lvl w:ilvl="7" w:tplc="906C1858">
      <w:numFmt w:val="bullet"/>
      <w:lvlText w:val="•"/>
      <w:lvlJc w:val="left"/>
      <w:pPr>
        <w:ind w:left="6366" w:hanging="181"/>
      </w:pPr>
      <w:rPr>
        <w:rFonts w:hint="default"/>
        <w:lang w:val="ru-RU" w:eastAsia="ru-RU" w:bidi="ru-RU"/>
      </w:rPr>
    </w:lvl>
    <w:lvl w:ilvl="8" w:tplc="4C62AA8A">
      <w:numFmt w:val="bullet"/>
      <w:lvlText w:val="•"/>
      <w:lvlJc w:val="left"/>
      <w:pPr>
        <w:ind w:left="7212" w:hanging="181"/>
      </w:pPr>
      <w:rPr>
        <w:rFonts w:hint="default"/>
        <w:lang w:val="ru-RU" w:eastAsia="ru-RU" w:bidi="ru-RU"/>
      </w:rPr>
    </w:lvl>
  </w:abstractNum>
  <w:abstractNum w:abstractNumId="15" w15:restartNumberingAfterBreak="0">
    <w:nsid w:val="431B2B35"/>
    <w:multiLevelType w:val="hybridMultilevel"/>
    <w:tmpl w:val="D8D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55AC7"/>
    <w:multiLevelType w:val="multilevel"/>
    <w:tmpl w:val="93F6B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774765C"/>
    <w:multiLevelType w:val="hybridMultilevel"/>
    <w:tmpl w:val="FFA4EE40"/>
    <w:lvl w:ilvl="0" w:tplc="B1F6D2F8">
      <w:numFmt w:val="bullet"/>
      <w:lvlText w:val=""/>
      <w:lvlJc w:val="left"/>
      <w:pPr>
        <w:ind w:left="18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E6B3DE">
      <w:numFmt w:val="bullet"/>
      <w:lvlText w:val="•"/>
      <w:lvlJc w:val="left"/>
      <w:pPr>
        <w:ind w:left="2792" w:hanging="348"/>
      </w:pPr>
      <w:rPr>
        <w:rFonts w:hint="default"/>
        <w:lang w:val="ru-RU" w:eastAsia="ru-RU" w:bidi="ru-RU"/>
      </w:rPr>
    </w:lvl>
    <w:lvl w:ilvl="2" w:tplc="FBCA1B46">
      <w:numFmt w:val="bullet"/>
      <w:lvlText w:val="•"/>
      <w:lvlJc w:val="left"/>
      <w:pPr>
        <w:ind w:left="3725" w:hanging="348"/>
      </w:pPr>
      <w:rPr>
        <w:rFonts w:hint="default"/>
        <w:lang w:val="ru-RU" w:eastAsia="ru-RU" w:bidi="ru-RU"/>
      </w:rPr>
    </w:lvl>
    <w:lvl w:ilvl="3" w:tplc="ACEEC354">
      <w:numFmt w:val="bullet"/>
      <w:lvlText w:val="•"/>
      <w:lvlJc w:val="left"/>
      <w:pPr>
        <w:ind w:left="4657" w:hanging="348"/>
      </w:pPr>
      <w:rPr>
        <w:rFonts w:hint="default"/>
        <w:lang w:val="ru-RU" w:eastAsia="ru-RU" w:bidi="ru-RU"/>
      </w:rPr>
    </w:lvl>
    <w:lvl w:ilvl="4" w:tplc="093A3C42">
      <w:numFmt w:val="bullet"/>
      <w:lvlText w:val="•"/>
      <w:lvlJc w:val="left"/>
      <w:pPr>
        <w:ind w:left="5590" w:hanging="348"/>
      </w:pPr>
      <w:rPr>
        <w:rFonts w:hint="default"/>
        <w:lang w:val="ru-RU" w:eastAsia="ru-RU" w:bidi="ru-RU"/>
      </w:rPr>
    </w:lvl>
    <w:lvl w:ilvl="5" w:tplc="1C3A5BB2">
      <w:numFmt w:val="bullet"/>
      <w:lvlText w:val="•"/>
      <w:lvlJc w:val="left"/>
      <w:pPr>
        <w:ind w:left="6523" w:hanging="348"/>
      </w:pPr>
      <w:rPr>
        <w:rFonts w:hint="default"/>
        <w:lang w:val="ru-RU" w:eastAsia="ru-RU" w:bidi="ru-RU"/>
      </w:rPr>
    </w:lvl>
    <w:lvl w:ilvl="6" w:tplc="20663432">
      <w:numFmt w:val="bullet"/>
      <w:lvlText w:val="•"/>
      <w:lvlJc w:val="left"/>
      <w:pPr>
        <w:ind w:left="7455" w:hanging="348"/>
      </w:pPr>
      <w:rPr>
        <w:rFonts w:hint="default"/>
        <w:lang w:val="ru-RU" w:eastAsia="ru-RU" w:bidi="ru-RU"/>
      </w:rPr>
    </w:lvl>
    <w:lvl w:ilvl="7" w:tplc="DF1AA7C8">
      <w:numFmt w:val="bullet"/>
      <w:lvlText w:val="•"/>
      <w:lvlJc w:val="left"/>
      <w:pPr>
        <w:ind w:left="8388" w:hanging="348"/>
      </w:pPr>
      <w:rPr>
        <w:rFonts w:hint="default"/>
        <w:lang w:val="ru-RU" w:eastAsia="ru-RU" w:bidi="ru-RU"/>
      </w:rPr>
    </w:lvl>
    <w:lvl w:ilvl="8" w:tplc="20CEF2CC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18" w15:restartNumberingAfterBreak="0">
    <w:nsid w:val="49AE4CB4"/>
    <w:multiLevelType w:val="hybridMultilevel"/>
    <w:tmpl w:val="63B48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E18322F"/>
    <w:multiLevelType w:val="multilevel"/>
    <w:tmpl w:val="6CA46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0C2556"/>
    <w:multiLevelType w:val="hybridMultilevel"/>
    <w:tmpl w:val="C1A8CE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6851DD"/>
    <w:multiLevelType w:val="hybridMultilevel"/>
    <w:tmpl w:val="DA00E83A"/>
    <w:lvl w:ilvl="0" w:tplc="0DF4BF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00215"/>
    <w:multiLevelType w:val="hybridMultilevel"/>
    <w:tmpl w:val="297AB23C"/>
    <w:lvl w:ilvl="0" w:tplc="15884A92">
      <w:numFmt w:val="bullet"/>
      <w:lvlText w:val=""/>
      <w:lvlJc w:val="left"/>
      <w:pPr>
        <w:ind w:left="18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20FB90">
      <w:numFmt w:val="bullet"/>
      <w:lvlText w:val="-"/>
      <w:lvlJc w:val="left"/>
      <w:pPr>
        <w:ind w:left="199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174A7E0">
      <w:numFmt w:val="bullet"/>
      <w:lvlText w:val="•"/>
      <w:lvlJc w:val="left"/>
      <w:pPr>
        <w:ind w:left="3020" w:hanging="142"/>
      </w:pPr>
      <w:rPr>
        <w:rFonts w:hint="default"/>
        <w:lang w:val="ru-RU" w:eastAsia="ru-RU" w:bidi="ru-RU"/>
      </w:rPr>
    </w:lvl>
    <w:lvl w:ilvl="3" w:tplc="A6323C74">
      <w:numFmt w:val="bullet"/>
      <w:lvlText w:val="•"/>
      <w:lvlJc w:val="left"/>
      <w:pPr>
        <w:ind w:left="4041" w:hanging="142"/>
      </w:pPr>
      <w:rPr>
        <w:rFonts w:hint="default"/>
        <w:lang w:val="ru-RU" w:eastAsia="ru-RU" w:bidi="ru-RU"/>
      </w:rPr>
    </w:lvl>
    <w:lvl w:ilvl="4" w:tplc="A4ACC64E">
      <w:numFmt w:val="bullet"/>
      <w:lvlText w:val="•"/>
      <w:lvlJc w:val="left"/>
      <w:pPr>
        <w:ind w:left="5062" w:hanging="142"/>
      </w:pPr>
      <w:rPr>
        <w:rFonts w:hint="default"/>
        <w:lang w:val="ru-RU" w:eastAsia="ru-RU" w:bidi="ru-RU"/>
      </w:rPr>
    </w:lvl>
    <w:lvl w:ilvl="5" w:tplc="4734F90A">
      <w:numFmt w:val="bullet"/>
      <w:lvlText w:val="•"/>
      <w:lvlJc w:val="left"/>
      <w:pPr>
        <w:ind w:left="6082" w:hanging="142"/>
      </w:pPr>
      <w:rPr>
        <w:rFonts w:hint="default"/>
        <w:lang w:val="ru-RU" w:eastAsia="ru-RU" w:bidi="ru-RU"/>
      </w:rPr>
    </w:lvl>
    <w:lvl w:ilvl="6" w:tplc="B8E6FE88">
      <w:numFmt w:val="bullet"/>
      <w:lvlText w:val="•"/>
      <w:lvlJc w:val="left"/>
      <w:pPr>
        <w:ind w:left="7103" w:hanging="142"/>
      </w:pPr>
      <w:rPr>
        <w:rFonts w:hint="default"/>
        <w:lang w:val="ru-RU" w:eastAsia="ru-RU" w:bidi="ru-RU"/>
      </w:rPr>
    </w:lvl>
    <w:lvl w:ilvl="7" w:tplc="6A0A7918">
      <w:numFmt w:val="bullet"/>
      <w:lvlText w:val="•"/>
      <w:lvlJc w:val="left"/>
      <w:pPr>
        <w:ind w:left="8124" w:hanging="142"/>
      </w:pPr>
      <w:rPr>
        <w:rFonts w:hint="default"/>
        <w:lang w:val="ru-RU" w:eastAsia="ru-RU" w:bidi="ru-RU"/>
      </w:rPr>
    </w:lvl>
    <w:lvl w:ilvl="8" w:tplc="EF1CAB70">
      <w:numFmt w:val="bullet"/>
      <w:lvlText w:val="•"/>
      <w:lvlJc w:val="left"/>
      <w:pPr>
        <w:ind w:left="9144" w:hanging="142"/>
      </w:pPr>
      <w:rPr>
        <w:rFonts w:hint="default"/>
        <w:lang w:val="ru-RU" w:eastAsia="ru-RU" w:bidi="ru-RU"/>
      </w:rPr>
    </w:lvl>
  </w:abstractNum>
  <w:abstractNum w:abstractNumId="23" w15:restartNumberingAfterBreak="0">
    <w:nsid w:val="5B7E4774"/>
    <w:multiLevelType w:val="multilevel"/>
    <w:tmpl w:val="E780C85E"/>
    <w:lvl w:ilvl="0">
      <w:start w:val="4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4" w15:restartNumberingAfterBreak="0">
    <w:nsid w:val="5DFD6B88"/>
    <w:multiLevelType w:val="hybridMultilevel"/>
    <w:tmpl w:val="33245E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E43B8C"/>
    <w:multiLevelType w:val="hybridMultilevel"/>
    <w:tmpl w:val="378ECA0E"/>
    <w:lvl w:ilvl="0" w:tplc="2544F55C">
      <w:start w:val="1"/>
      <w:numFmt w:val="decimal"/>
      <w:lvlText w:val="%1."/>
      <w:lvlJc w:val="left"/>
      <w:pPr>
        <w:ind w:left="19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2C27C6">
      <w:numFmt w:val="bullet"/>
      <w:lvlText w:val="•"/>
      <w:lvlJc w:val="left"/>
      <w:pPr>
        <w:ind w:left="2864" w:hanging="240"/>
      </w:pPr>
      <w:rPr>
        <w:rFonts w:hint="default"/>
        <w:lang w:val="ru-RU" w:eastAsia="ru-RU" w:bidi="ru-RU"/>
      </w:rPr>
    </w:lvl>
    <w:lvl w:ilvl="2" w:tplc="4E98859C">
      <w:numFmt w:val="bullet"/>
      <w:lvlText w:val="•"/>
      <w:lvlJc w:val="left"/>
      <w:pPr>
        <w:ind w:left="3789" w:hanging="240"/>
      </w:pPr>
      <w:rPr>
        <w:rFonts w:hint="default"/>
        <w:lang w:val="ru-RU" w:eastAsia="ru-RU" w:bidi="ru-RU"/>
      </w:rPr>
    </w:lvl>
    <w:lvl w:ilvl="3" w:tplc="1244FE3C">
      <w:numFmt w:val="bullet"/>
      <w:lvlText w:val="•"/>
      <w:lvlJc w:val="left"/>
      <w:pPr>
        <w:ind w:left="4713" w:hanging="240"/>
      </w:pPr>
      <w:rPr>
        <w:rFonts w:hint="default"/>
        <w:lang w:val="ru-RU" w:eastAsia="ru-RU" w:bidi="ru-RU"/>
      </w:rPr>
    </w:lvl>
    <w:lvl w:ilvl="4" w:tplc="C6648C4C">
      <w:numFmt w:val="bullet"/>
      <w:lvlText w:val="•"/>
      <w:lvlJc w:val="left"/>
      <w:pPr>
        <w:ind w:left="5638" w:hanging="240"/>
      </w:pPr>
      <w:rPr>
        <w:rFonts w:hint="default"/>
        <w:lang w:val="ru-RU" w:eastAsia="ru-RU" w:bidi="ru-RU"/>
      </w:rPr>
    </w:lvl>
    <w:lvl w:ilvl="5" w:tplc="C9762FE4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C0447290">
      <w:numFmt w:val="bullet"/>
      <w:lvlText w:val="•"/>
      <w:lvlJc w:val="left"/>
      <w:pPr>
        <w:ind w:left="7487" w:hanging="240"/>
      </w:pPr>
      <w:rPr>
        <w:rFonts w:hint="default"/>
        <w:lang w:val="ru-RU" w:eastAsia="ru-RU" w:bidi="ru-RU"/>
      </w:rPr>
    </w:lvl>
    <w:lvl w:ilvl="7" w:tplc="612A1504">
      <w:numFmt w:val="bullet"/>
      <w:lvlText w:val="•"/>
      <w:lvlJc w:val="left"/>
      <w:pPr>
        <w:ind w:left="8412" w:hanging="240"/>
      </w:pPr>
      <w:rPr>
        <w:rFonts w:hint="default"/>
        <w:lang w:val="ru-RU" w:eastAsia="ru-RU" w:bidi="ru-RU"/>
      </w:rPr>
    </w:lvl>
    <w:lvl w:ilvl="8" w:tplc="8698DB6A">
      <w:numFmt w:val="bullet"/>
      <w:lvlText w:val="•"/>
      <w:lvlJc w:val="left"/>
      <w:pPr>
        <w:ind w:left="9337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7915700B"/>
    <w:multiLevelType w:val="hybridMultilevel"/>
    <w:tmpl w:val="456475EA"/>
    <w:lvl w:ilvl="0" w:tplc="0CB8314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E096699"/>
    <w:multiLevelType w:val="multilevel"/>
    <w:tmpl w:val="74AA1060"/>
    <w:lvl w:ilvl="0">
      <w:start w:val="6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3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0" w:hanging="420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23"/>
  </w:num>
  <w:num w:numId="5">
    <w:abstractNumId w:val="13"/>
  </w:num>
  <w:num w:numId="6">
    <w:abstractNumId w:val="14"/>
  </w:num>
  <w:num w:numId="7">
    <w:abstractNumId w:val="27"/>
  </w:num>
  <w:num w:numId="8">
    <w:abstractNumId w:val="6"/>
  </w:num>
  <w:num w:numId="9">
    <w:abstractNumId w:val="22"/>
  </w:num>
  <w:num w:numId="10">
    <w:abstractNumId w:val="17"/>
  </w:num>
  <w:num w:numId="11">
    <w:abstractNumId w:val="4"/>
  </w:num>
  <w:num w:numId="12">
    <w:abstractNumId w:val="19"/>
  </w:num>
  <w:num w:numId="13">
    <w:abstractNumId w:val="5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9"/>
  </w:num>
  <w:num w:numId="21">
    <w:abstractNumId w:val="11"/>
  </w:num>
  <w:num w:numId="22">
    <w:abstractNumId w:val="26"/>
  </w:num>
  <w:num w:numId="23">
    <w:abstractNumId w:val="18"/>
  </w:num>
  <w:num w:numId="24">
    <w:abstractNumId w:val="10"/>
  </w:num>
  <w:num w:numId="25">
    <w:abstractNumId w:val="3"/>
  </w:num>
  <w:num w:numId="26">
    <w:abstractNumId w:val="15"/>
  </w:num>
  <w:num w:numId="27">
    <w:abstractNumId w:val="8"/>
  </w:num>
  <w:num w:numId="28">
    <w:abstractNumId w:val="7"/>
  </w:num>
  <w:num w:numId="29">
    <w:abstractNumId w:val="20"/>
  </w:num>
  <w:num w:numId="30">
    <w:abstractNumId w:val="2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EA5"/>
    <w:rsid w:val="00003BF9"/>
    <w:rsid w:val="0006466A"/>
    <w:rsid w:val="00064CD4"/>
    <w:rsid w:val="00154000"/>
    <w:rsid w:val="001D7687"/>
    <w:rsid w:val="00214348"/>
    <w:rsid w:val="0022607D"/>
    <w:rsid w:val="00243937"/>
    <w:rsid w:val="0025746D"/>
    <w:rsid w:val="00265E83"/>
    <w:rsid w:val="003139A6"/>
    <w:rsid w:val="0036264D"/>
    <w:rsid w:val="003755AE"/>
    <w:rsid w:val="004A1D8D"/>
    <w:rsid w:val="004F4720"/>
    <w:rsid w:val="00505280"/>
    <w:rsid w:val="005318FE"/>
    <w:rsid w:val="005916D5"/>
    <w:rsid w:val="005D305A"/>
    <w:rsid w:val="00716543"/>
    <w:rsid w:val="00727EB8"/>
    <w:rsid w:val="00755AAA"/>
    <w:rsid w:val="00794EA5"/>
    <w:rsid w:val="008F6E79"/>
    <w:rsid w:val="009348CF"/>
    <w:rsid w:val="009C557D"/>
    <w:rsid w:val="009F0C8E"/>
    <w:rsid w:val="00AA1F3C"/>
    <w:rsid w:val="00AA7BAE"/>
    <w:rsid w:val="00AC22AF"/>
    <w:rsid w:val="00AF1043"/>
    <w:rsid w:val="00B5158E"/>
    <w:rsid w:val="00B65FFF"/>
    <w:rsid w:val="00BA1FBC"/>
    <w:rsid w:val="00BD69A8"/>
    <w:rsid w:val="00CD2115"/>
    <w:rsid w:val="00D37825"/>
    <w:rsid w:val="00DB64CC"/>
    <w:rsid w:val="00E21C47"/>
    <w:rsid w:val="00E35A77"/>
    <w:rsid w:val="00E85A10"/>
    <w:rsid w:val="00F00891"/>
    <w:rsid w:val="00F43381"/>
    <w:rsid w:val="00FB63F2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939F"/>
  <w15:docId w15:val="{23844AD3-874A-487C-A133-37FB270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94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794EA5"/>
    <w:pPr>
      <w:keepNext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E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94E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4EA5"/>
    <w:rPr>
      <w:rFonts w:asciiTheme="majorHAnsi" w:eastAsiaTheme="majorEastAsia" w:hAnsiTheme="majorHAnsi" w:cstheme="majorBidi"/>
      <w:i/>
      <w:iCs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4E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94EA5"/>
    <w:pPr>
      <w:spacing w:before="1"/>
      <w:ind w:left="1202" w:right="75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794EA5"/>
    <w:pPr>
      <w:ind w:left="300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94EA5"/>
    <w:pPr>
      <w:ind w:left="1202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794EA5"/>
    <w:pPr>
      <w:ind w:left="1142"/>
      <w:outlineLvl w:val="4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94EA5"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rsid w:val="00794EA5"/>
  </w:style>
  <w:style w:type="paragraph" w:styleId="a7">
    <w:name w:val="Balloon Text"/>
    <w:basedOn w:val="a"/>
    <w:link w:val="a8"/>
    <w:uiPriority w:val="99"/>
    <w:semiHidden/>
    <w:unhideWhenUsed/>
    <w:rsid w:val="00794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EA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yle1">
    <w:name w:val="Style1"/>
    <w:basedOn w:val="a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794EA5"/>
    <w:pPr>
      <w:adjustRightInd w:val="0"/>
      <w:jc w:val="center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794EA5"/>
    <w:pPr>
      <w:adjustRightInd w:val="0"/>
      <w:spacing w:line="416" w:lineRule="exact"/>
      <w:ind w:firstLine="701"/>
      <w:jc w:val="both"/>
    </w:pPr>
    <w:rPr>
      <w:sz w:val="24"/>
      <w:szCs w:val="24"/>
      <w:lang w:bidi="ar-SA"/>
    </w:rPr>
  </w:style>
  <w:style w:type="character" w:customStyle="1" w:styleId="FontStyle59">
    <w:name w:val="Font Style59"/>
    <w:uiPriority w:val="99"/>
    <w:rsid w:val="00794E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794E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794EA5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794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94EA5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">
    <w:name w:val="Style6"/>
    <w:basedOn w:val="a"/>
    <w:uiPriority w:val="99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794EA5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43">
    <w:name w:val="Style43"/>
    <w:basedOn w:val="a"/>
    <w:uiPriority w:val="99"/>
    <w:rsid w:val="00794EA5"/>
    <w:pPr>
      <w:adjustRightInd w:val="0"/>
      <w:spacing w:line="326" w:lineRule="exact"/>
      <w:jc w:val="both"/>
    </w:pPr>
    <w:rPr>
      <w:sz w:val="24"/>
      <w:szCs w:val="24"/>
      <w:lang w:bidi="ar-SA"/>
    </w:rPr>
  </w:style>
  <w:style w:type="paragraph" w:customStyle="1" w:styleId="Style44">
    <w:name w:val="Style4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character" w:customStyle="1" w:styleId="FontStyle58">
    <w:name w:val="Font Style58"/>
    <w:uiPriority w:val="99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styleId="aa">
    <w:name w:val="Emphasis"/>
    <w:uiPriority w:val="20"/>
    <w:qFormat/>
    <w:rsid w:val="00794EA5"/>
    <w:rPr>
      <w:rFonts w:cs="Times New Roman"/>
      <w:i/>
    </w:rPr>
  </w:style>
  <w:style w:type="paragraph" w:styleId="22">
    <w:name w:val="List 2"/>
    <w:basedOn w:val="a"/>
    <w:uiPriority w:val="99"/>
    <w:semiHidden/>
    <w:unhideWhenUsed/>
    <w:rsid w:val="00794EA5"/>
    <w:pPr>
      <w:adjustRightInd w:val="0"/>
      <w:ind w:left="566" w:hanging="283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94E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94EA5"/>
    <w:pPr>
      <w:adjustRightInd w:val="0"/>
      <w:spacing w:line="230" w:lineRule="exact"/>
    </w:pPr>
    <w:rPr>
      <w:sz w:val="24"/>
      <w:szCs w:val="24"/>
      <w:lang w:bidi="ar-SA"/>
    </w:rPr>
  </w:style>
  <w:style w:type="paragraph" w:customStyle="1" w:styleId="Style37">
    <w:name w:val="Style37"/>
    <w:basedOn w:val="a"/>
    <w:uiPriority w:val="99"/>
    <w:rsid w:val="00794EA5"/>
    <w:pPr>
      <w:adjustRightInd w:val="0"/>
      <w:spacing w:line="274" w:lineRule="exact"/>
      <w:ind w:firstLine="173"/>
      <w:jc w:val="both"/>
    </w:pPr>
    <w:rPr>
      <w:sz w:val="24"/>
      <w:szCs w:val="24"/>
      <w:lang w:bidi="ar-SA"/>
    </w:rPr>
  </w:style>
  <w:style w:type="character" w:customStyle="1" w:styleId="FontStyle57">
    <w:name w:val="Font Style57"/>
    <w:uiPriority w:val="99"/>
    <w:rsid w:val="00794EA5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rsid w:val="00794EA5"/>
  </w:style>
  <w:style w:type="paragraph" w:styleId="23">
    <w:name w:val="Body Text 2"/>
    <w:basedOn w:val="a"/>
    <w:link w:val="24"/>
    <w:uiPriority w:val="99"/>
    <w:semiHidden/>
    <w:unhideWhenUsed/>
    <w:rsid w:val="00794E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94EA5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rsid w:val="00794EA5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794EA5"/>
    <w:pPr>
      <w:adjustRightInd w:val="0"/>
      <w:spacing w:line="276" w:lineRule="exact"/>
      <w:ind w:firstLine="178"/>
      <w:jc w:val="both"/>
    </w:pPr>
    <w:rPr>
      <w:sz w:val="24"/>
      <w:szCs w:val="24"/>
      <w:lang w:bidi="ar-SA"/>
    </w:rPr>
  </w:style>
  <w:style w:type="paragraph" w:customStyle="1" w:styleId="Style48">
    <w:name w:val="Style48"/>
    <w:basedOn w:val="a"/>
    <w:uiPriority w:val="99"/>
    <w:rsid w:val="00794EA5"/>
    <w:pPr>
      <w:adjustRightInd w:val="0"/>
      <w:spacing w:line="254" w:lineRule="exact"/>
    </w:pPr>
    <w:rPr>
      <w:sz w:val="24"/>
      <w:szCs w:val="24"/>
      <w:lang w:bidi="ar-SA"/>
    </w:rPr>
  </w:style>
  <w:style w:type="paragraph" w:customStyle="1" w:styleId="ac">
    <w:name w:val="Содержимое таблицы"/>
    <w:basedOn w:val="a"/>
    <w:rsid w:val="00794EA5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794EA5"/>
    <w:pPr>
      <w:adjustRightInd w:val="0"/>
      <w:spacing w:line="322" w:lineRule="exact"/>
      <w:ind w:firstLine="331"/>
      <w:jc w:val="both"/>
    </w:pPr>
    <w:rPr>
      <w:sz w:val="24"/>
      <w:szCs w:val="24"/>
      <w:lang w:bidi="ar-SA"/>
    </w:rPr>
  </w:style>
  <w:style w:type="paragraph" w:customStyle="1" w:styleId="Style39">
    <w:name w:val="Style39"/>
    <w:basedOn w:val="a"/>
    <w:uiPriority w:val="99"/>
    <w:rsid w:val="00794EA5"/>
    <w:pPr>
      <w:adjustRightInd w:val="0"/>
      <w:spacing w:line="329" w:lineRule="exact"/>
      <w:ind w:firstLine="154"/>
    </w:pPr>
    <w:rPr>
      <w:sz w:val="24"/>
      <w:szCs w:val="24"/>
      <w:lang w:bidi="ar-SA"/>
    </w:rPr>
  </w:style>
  <w:style w:type="paragraph" w:customStyle="1" w:styleId="Style42">
    <w:name w:val="Style42"/>
    <w:basedOn w:val="a"/>
    <w:uiPriority w:val="99"/>
    <w:rsid w:val="00794EA5"/>
    <w:pPr>
      <w:adjustRightInd w:val="0"/>
      <w:spacing w:line="322" w:lineRule="exact"/>
      <w:ind w:firstLine="528"/>
      <w:jc w:val="both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0">
    <w:name w:val="Style20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9">
    <w:name w:val="Style29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47">
    <w:name w:val="Style47"/>
    <w:basedOn w:val="a"/>
    <w:uiPriority w:val="99"/>
    <w:rsid w:val="00794EA5"/>
    <w:pPr>
      <w:adjustRightInd w:val="0"/>
      <w:spacing w:line="275" w:lineRule="exact"/>
      <w:jc w:val="center"/>
    </w:pPr>
    <w:rPr>
      <w:sz w:val="24"/>
      <w:szCs w:val="24"/>
      <w:lang w:bidi="ar-SA"/>
    </w:rPr>
  </w:style>
  <w:style w:type="paragraph" w:styleId="ad">
    <w:name w:val="footer"/>
    <w:basedOn w:val="a"/>
    <w:link w:val="ae"/>
    <w:uiPriority w:val="99"/>
    <w:unhideWhenUsed/>
    <w:rsid w:val="00794EA5"/>
    <w:pPr>
      <w:tabs>
        <w:tab w:val="center" w:pos="4677"/>
        <w:tab w:val="right" w:pos="9355"/>
      </w:tabs>
      <w:adjustRightInd w:val="0"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9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uiPriority w:val="99"/>
    <w:rsid w:val="00794EA5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page number"/>
    <w:basedOn w:val="a0"/>
    <w:rsid w:val="00794EA5"/>
  </w:style>
  <w:style w:type="paragraph" w:customStyle="1" w:styleId="Style17">
    <w:name w:val="Style17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794EA5"/>
    <w:pPr>
      <w:adjustRightInd w:val="0"/>
      <w:spacing w:line="322" w:lineRule="exact"/>
      <w:ind w:hanging="365"/>
    </w:pPr>
    <w:rPr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794EA5"/>
    <w:pPr>
      <w:adjustRightInd w:val="0"/>
      <w:spacing w:line="323" w:lineRule="exact"/>
      <w:ind w:firstLine="720"/>
    </w:pPr>
    <w:rPr>
      <w:sz w:val="24"/>
      <w:szCs w:val="24"/>
      <w:lang w:bidi="ar-SA"/>
    </w:rPr>
  </w:style>
  <w:style w:type="character" w:customStyle="1" w:styleId="25">
    <w:name w:val="Основной текст (2)_"/>
    <w:basedOn w:val="a0"/>
    <w:link w:val="26"/>
    <w:locked/>
    <w:rsid w:val="00794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94EA5"/>
    <w:pPr>
      <w:shd w:val="clear" w:color="auto" w:fill="FFFFFF"/>
      <w:autoSpaceDE/>
      <w:autoSpaceDN/>
      <w:spacing w:after="240" w:line="322" w:lineRule="exact"/>
      <w:jc w:val="both"/>
    </w:pPr>
    <w:rPr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94EA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customStyle="1" w:styleId="12">
    <w:name w:val="Сетка таблицы светлая1"/>
    <w:basedOn w:val="a1"/>
    <w:uiPriority w:val="40"/>
    <w:rsid w:val="002574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1D7687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Cell">
    <w:name w:val="ConsPlusCell"/>
    <w:uiPriority w:val="99"/>
    <w:rsid w:val="00BA1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05.html" TargetMode="External"/><Relationship Id="rId13" Type="http://schemas.openxmlformats.org/officeDocument/2006/relationships/hyperlink" Target="http://www.iprbookshop.ru/2667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prbookshop.ru/84905.html" TargetMode="External"/><Relationship Id="rId17" Type="http://schemas.openxmlformats.org/officeDocument/2006/relationships/hyperlink" Target="http://www.iprbookshop.ru/409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780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08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93551.html" TargetMode="External"/><Relationship Id="rId10" Type="http://schemas.openxmlformats.org/officeDocument/2006/relationships/hyperlink" Target="http://www.iprbookshop.ru/8780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747.html" TargetMode="External"/><Relationship Id="rId14" Type="http://schemas.openxmlformats.org/officeDocument/2006/relationships/hyperlink" Target="http://www.iprbookshop.ru/918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Маслова Анастасия Сергеевна</cp:lastModifiedBy>
  <cp:revision>31</cp:revision>
  <dcterms:created xsi:type="dcterms:W3CDTF">2020-10-26T08:24:00Z</dcterms:created>
  <dcterms:modified xsi:type="dcterms:W3CDTF">2023-10-06T11:27:00Z</dcterms:modified>
</cp:coreProperties>
</file>